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7EA65B7" w14:textId="165F203A" w:rsidR="007B6985" w:rsidRPr="00424D1E" w:rsidRDefault="00663C8B" w:rsidP="007B6985">
      <w:pPr>
        <w:spacing w:after="120" w:line="240" w:lineRule="auto"/>
        <w:jc w:val="center"/>
        <w:rPr>
          <w:rFonts w:cstheme="minorHAnsi"/>
          <w:b/>
        </w:rPr>
      </w:pPr>
      <w:r w:rsidRPr="00424D1E">
        <w:rPr>
          <w:rFonts w:cstheme="minorHAnsi"/>
          <w:b/>
        </w:rPr>
        <w:t xml:space="preserve">COVID-19-ის </w:t>
      </w:r>
      <w:proofErr w:type="spellStart"/>
      <w:r w:rsidRPr="00424D1E">
        <w:rPr>
          <w:rFonts w:cstheme="minorHAnsi"/>
          <w:b/>
        </w:rPr>
        <w:t>ვაქცინა</w:t>
      </w:r>
      <w:proofErr w:type="spellEnd"/>
      <w:r w:rsidRPr="00424D1E">
        <w:rPr>
          <w:rFonts w:cstheme="minorHAnsi"/>
          <w:b/>
        </w:rPr>
        <w:t xml:space="preserve">: </w:t>
      </w:r>
      <w:proofErr w:type="spellStart"/>
      <w:r w:rsidRPr="00424D1E">
        <w:rPr>
          <w:rFonts w:cstheme="minorHAnsi"/>
          <w:b/>
        </w:rPr>
        <w:t>მითები</w:t>
      </w:r>
      <w:proofErr w:type="spellEnd"/>
      <w:r w:rsidRPr="00424D1E">
        <w:rPr>
          <w:rFonts w:cstheme="minorHAnsi"/>
          <w:b/>
        </w:rPr>
        <w:t xml:space="preserve"> </w:t>
      </w:r>
      <w:proofErr w:type="spellStart"/>
      <w:r w:rsidRPr="00424D1E">
        <w:rPr>
          <w:rFonts w:cstheme="minorHAnsi"/>
          <w:b/>
        </w:rPr>
        <w:t>და</w:t>
      </w:r>
      <w:proofErr w:type="spellEnd"/>
      <w:r w:rsidRPr="00424D1E">
        <w:rPr>
          <w:rFonts w:cstheme="minorHAnsi"/>
          <w:b/>
        </w:rPr>
        <w:t xml:space="preserve"> </w:t>
      </w:r>
      <w:proofErr w:type="spellStart"/>
      <w:r w:rsidRPr="00424D1E">
        <w:rPr>
          <w:rFonts w:cstheme="minorHAnsi"/>
          <w:b/>
        </w:rPr>
        <w:t>ფაქტები</w:t>
      </w:r>
      <w:proofErr w:type="spellEnd"/>
    </w:p>
    <w:p w14:paraId="5A640153" w14:textId="77777777" w:rsidR="009336DC" w:rsidRPr="00424D1E" w:rsidRDefault="009336DC" w:rsidP="007B6985">
      <w:pPr>
        <w:spacing w:after="120" w:line="240" w:lineRule="auto"/>
        <w:jc w:val="center"/>
        <w:rPr>
          <w:rFonts w:cstheme="minorHAnsi"/>
          <w:b/>
        </w:rPr>
      </w:pPr>
    </w:p>
    <w:p w14:paraId="137E0D07" w14:textId="6B19A46D" w:rsidR="007B6985" w:rsidRPr="00424D1E" w:rsidRDefault="007B6985" w:rsidP="007B6985">
      <w:pPr>
        <w:spacing w:after="120" w:line="240" w:lineRule="auto"/>
        <w:jc w:val="both"/>
        <w:rPr>
          <w:rFonts w:cstheme="minorHAnsi"/>
        </w:rPr>
      </w:pPr>
      <w:r w:rsidRPr="00424D1E">
        <w:rPr>
          <w:rFonts w:cstheme="minorHAnsi"/>
        </w:rPr>
        <w:t xml:space="preserve">COVID-19-ის </w:t>
      </w:r>
      <w:r w:rsidRPr="00424D1E">
        <w:rPr>
          <w:rFonts w:cstheme="minorHAnsi"/>
          <w:lang w:val="ka-GE"/>
        </w:rPr>
        <w:t>ვაქცინაციის დაწყებას საზოგადოების დიდი ნაწილი სიხარულით შეხვდა</w:t>
      </w:r>
      <w:r w:rsidRPr="00424D1E">
        <w:rPr>
          <w:rFonts w:cstheme="minorHAnsi"/>
        </w:rPr>
        <w:t xml:space="preserve">. </w:t>
      </w:r>
      <w:r w:rsidRPr="00424D1E">
        <w:rPr>
          <w:rFonts w:cstheme="minorHAnsi"/>
          <w:lang w:val="ka-GE"/>
        </w:rPr>
        <w:t>ს</w:t>
      </w:r>
      <w:proofErr w:type="spellStart"/>
      <w:r w:rsidRPr="00424D1E">
        <w:rPr>
          <w:rFonts w:cstheme="minorHAnsi"/>
        </w:rPr>
        <w:t>ამწუხაროდ</w:t>
      </w:r>
      <w:proofErr w:type="spellEnd"/>
      <w:r w:rsidRPr="00424D1E">
        <w:rPr>
          <w:rFonts w:cstheme="minorHAnsi"/>
        </w:rPr>
        <w:t xml:space="preserve">, </w:t>
      </w:r>
      <w:proofErr w:type="spellStart"/>
      <w:r w:rsidRPr="00424D1E">
        <w:rPr>
          <w:rFonts w:cstheme="minorHAnsi"/>
        </w:rPr>
        <w:t>ვაქცინ</w:t>
      </w:r>
      <w:proofErr w:type="spellEnd"/>
      <w:r w:rsidRPr="00424D1E">
        <w:rPr>
          <w:rFonts w:cstheme="minorHAnsi"/>
          <w:lang w:val="ka-GE"/>
        </w:rPr>
        <w:t xml:space="preserve">ებისა </w:t>
      </w:r>
      <w:proofErr w:type="spellStart"/>
      <w:r w:rsidRPr="00424D1E">
        <w:rPr>
          <w:rFonts w:cstheme="minorHAnsi"/>
        </w:rPr>
        <w:t>და</w:t>
      </w:r>
      <w:proofErr w:type="spellEnd"/>
      <w:r w:rsidRPr="00424D1E">
        <w:rPr>
          <w:rFonts w:cstheme="minorHAnsi"/>
        </w:rPr>
        <w:t xml:space="preserve"> მ</w:t>
      </w:r>
      <w:r w:rsidRPr="00424D1E">
        <w:rPr>
          <w:rFonts w:cstheme="minorHAnsi"/>
          <w:lang w:val="ka-GE"/>
        </w:rPr>
        <w:t xml:space="preserve">ათი </w:t>
      </w:r>
      <w:r w:rsidR="0050188B" w:rsidRPr="00424D1E">
        <w:rPr>
          <w:rFonts w:cstheme="minorHAnsi"/>
          <w:lang w:val="ka-GE"/>
        </w:rPr>
        <w:t>შექმნის</w:t>
      </w:r>
      <w:r w:rsidR="0050188B" w:rsidRPr="00424D1E">
        <w:rPr>
          <w:rFonts w:cstheme="minorHAnsi"/>
        </w:rPr>
        <w:t xml:space="preserve"> </w:t>
      </w:r>
      <w:proofErr w:type="spellStart"/>
      <w:r w:rsidRPr="00424D1E">
        <w:rPr>
          <w:rFonts w:cstheme="minorHAnsi"/>
        </w:rPr>
        <w:t>ირგვლივ</w:t>
      </w:r>
      <w:proofErr w:type="spellEnd"/>
      <w:r w:rsidRPr="00424D1E">
        <w:rPr>
          <w:rFonts w:cstheme="minorHAnsi"/>
        </w:rPr>
        <w:t xml:space="preserve"> </w:t>
      </w:r>
      <w:proofErr w:type="spellStart"/>
      <w:r w:rsidRPr="00424D1E">
        <w:rPr>
          <w:rFonts w:cstheme="minorHAnsi"/>
        </w:rPr>
        <w:t>ბევრი</w:t>
      </w:r>
      <w:proofErr w:type="spellEnd"/>
      <w:r w:rsidRPr="00424D1E">
        <w:rPr>
          <w:rFonts w:cstheme="minorHAnsi"/>
        </w:rPr>
        <w:t xml:space="preserve"> </w:t>
      </w:r>
      <w:proofErr w:type="spellStart"/>
      <w:r w:rsidRPr="00424D1E">
        <w:rPr>
          <w:rFonts w:cstheme="minorHAnsi"/>
        </w:rPr>
        <w:t>ცრუ</w:t>
      </w:r>
      <w:proofErr w:type="spellEnd"/>
      <w:r w:rsidRPr="00424D1E">
        <w:rPr>
          <w:rFonts w:cstheme="minorHAnsi"/>
        </w:rPr>
        <w:t xml:space="preserve"> </w:t>
      </w:r>
      <w:proofErr w:type="spellStart"/>
      <w:r w:rsidRPr="00424D1E">
        <w:rPr>
          <w:rFonts w:cstheme="minorHAnsi"/>
        </w:rPr>
        <w:t>ინფორმაციაა</w:t>
      </w:r>
      <w:proofErr w:type="spellEnd"/>
      <w:r w:rsidRPr="00424D1E">
        <w:rPr>
          <w:rFonts w:cstheme="minorHAnsi"/>
          <w:lang w:val="ka-GE"/>
        </w:rPr>
        <w:t xml:space="preserve"> გავრცელებული</w:t>
      </w:r>
      <w:r w:rsidRPr="00424D1E">
        <w:rPr>
          <w:rFonts w:cstheme="minorHAnsi"/>
        </w:rPr>
        <w:t xml:space="preserve">; </w:t>
      </w:r>
      <w:proofErr w:type="spellStart"/>
      <w:r w:rsidRPr="00424D1E">
        <w:rPr>
          <w:rFonts w:cstheme="minorHAnsi"/>
        </w:rPr>
        <w:t>ამი</w:t>
      </w:r>
      <w:proofErr w:type="spellEnd"/>
      <w:r w:rsidRPr="00424D1E">
        <w:rPr>
          <w:rFonts w:cstheme="minorHAnsi"/>
          <w:lang w:val="ka-GE"/>
        </w:rPr>
        <w:t>ტომ,</w:t>
      </w:r>
      <w:r w:rsidRPr="00424D1E">
        <w:rPr>
          <w:rFonts w:cstheme="minorHAnsi"/>
        </w:rPr>
        <w:t xml:space="preserve"> </w:t>
      </w:r>
      <w:r w:rsidRPr="00424D1E">
        <w:rPr>
          <w:rFonts w:cstheme="minorHAnsi"/>
          <w:lang w:val="ka-GE"/>
        </w:rPr>
        <w:t xml:space="preserve">გადაწყვეტილების მიღებისას, </w:t>
      </w:r>
      <w:proofErr w:type="spellStart"/>
      <w:r w:rsidRPr="00424D1E">
        <w:rPr>
          <w:rFonts w:cstheme="minorHAnsi"/>
        </w:rPr>
        <w:t>მნიშვნელოვანია</w:t>
      </w:r>
      <w:proofErr w:type="spellEnd"/>
      <w:r w:rsidRPr="00424D1E">
        <w:rPr>
          <w:rFonts w:cstheme="minorHAnsi"/>
        </w:rPr>
        <w:t xml:space="preserve"> </w:t>
      </w:r>
      <w:proofErr w:type="spellStart"/>
      <w:r w:rsidRPr="00424D1E">
        <w:rPr>
          <w:rFonts w:cstheme="minorHAnsi"/>
        </w:rPr>
        <w:t>მითების</w:t>
      </w:r>
      <w:proofErr w:type="spellEnd"/>
      <w:r w:rsidRPr="00424D1E">
        <w:rPr>
          <w:rFonts w:cstheme="minorHAnsi"/>
        </w:rPr>
        <w:t xml:space="preserve"> </w:t>
      </w:r>
      <w:r w:rsidRPr="00424D1E">
        <w:rPr>
          <w:rFonts w:cstheme="minorHAnsi"/>
          <w:lang w:val="ka-GE"/>
        </w:rPr>
        <w:t>გამიჯვნა</w:t>
      </w:r>
      <w:r w:rsidRPr="00424D1E">
        <w:rPr>
          <w:rFonts w:cstheme="minorHAnsi"/>
        </w:rPr>
        <w:t xml:space="preserve"> </w:t>
      </w:r>
      <w:proofErr w:type="spellStart"/>
      <w:r w:rsidRPr="00424D1E">
        <w:rPr>
          <w:rFonts w:cstheme="minorHAnsi"/>
        </w:rPr>
        <w:t>ფაქტებისგან</w:t>
      </w:r>
      <w:proofErr w:type="spellEnd"/>
      <w:r w:rsidRPr="00424D1E">
        <w:rPr>
          <w:rFonts w:cstheme="minorHAnsi"/>
        </w:rPr>
        <w:t>.</w:t>
      </w:r>
    </w:p>
    <w:p w14:paraId="3A9451F2" w14:textId="65C68DC6" w:rsidR="007B6985" w:rsidRPr="00424D1E" w:rsidRDefault="007B6985">
      <w:pPr>
        <w:rPr>
          <w:rFonts w:cstheme="minorHAnsi"/>
          <w:b/>
        </w:rPr>
      </w:pPr>
    </w:p>
    <w:sdt>
      <w:sdtPr>
        <w:rPr>
          <w:rFonts w:asciiTheme="minorHAnsi" w:eastAsiaTheme="minorHAnsi" w:hAnsiTheme="minorHAnsi" w:cstheme="minorHAnsi"/>
          <w:color w:val="auto"/>
          <w:sz w:val="22"/>
          <w:szCs w:val="22"/>
        </w:rPr>
        <w:id w:val="-25290652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671894B7" w14:textId="6B997B9B" w:rsidR="007B6985" w:rsidRPr="00424D1E" w:rsidRDefault="007B6985" w:rsidP="007B6985">
          <w:pPr>
            <w:pStyle w:val="TOCHeading"/>
            <w:jc w:val="center"/>
            <w:rPr>
              <w:rFonts w:asciiTheme="minorHAnsi" w:hAnsiTheme="minorHAnsi" w:cstheme="minorHAnsi"/>
              <w:b/>
              <w:bCs/>
              <w:color w:val="auto"/>
              <w:sz w:val="22"/>
              <w:szCs w:val="22"/>
              <w:lang w:val="ka-GE"/>
            </w:rPr>
          </w:pPr>
          <w:r w:rsidRPr="00424D1E">
            <w:rPr>
              <w:rFonts w:asciiTheme="minorHAnsi" w:hAnsiTheme="minorHAnsi" w:cstheme="minorHAnsi"/>
              <w:b/>
              <w:bCs/>
              <w:color w:val="auto"/>
              <w:sz w:val="22"/>
              <w:szCs w:val="22"/>
              <w:lang w:val="ka-GE"/>
            </w:rPr>
            <w:t>მითები</w:t>
          </w:r>
        </w:p>
        <w:p w14:paraId="12FB29E5" w14:textId="77777777" w:rsidR="008F0D81" w:rsidRPr="00424D1E" w:rsidRDefault="007B6985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 w:cstheme="minorHAnsi"/>
              <w:noProof/>
            </w:rPr>
          </w:pPr>
          <w:r w:rsidRPr="00424D1E">
            <w:rPr>
              <w:rFonts w:cstheme="minorHAnsi"/>
            </w:rPr>
            <w:fldChar w:fldCharType="begin"/>
          </w:r>
          <w:r w:rsidRPr="00424D1E">
            <w:rPr>
              <w:rFonts w:cstheme="minorHAnsi"/>
            </w:rPr>
            <w:instrText xml:space="preserve"> TOC \o "1-3" \h \z \u </w:instrText>
          </w:r>
          <w:r w:rsidRPr="00424D1E">
            <w:rPr>
              <w:rFonts w:cstheme="minorHAnsi"/>
            </w:rPr>
            <w:fldChar w:fldCharType="separate"/>
          </w:r>
          <w:hyperlink w:anchor="_Toc67406694" w:history="1">
            <w:r w:rsidR="008F0D81" w:rsidRPr="00424D1E">
              <w:rPr>
                <w:rStyle w:val="Hyperlink"/>
                <w:rFonts w:cstheme="minorHAnsi"/>
                <w:bCs/>
                <w:noProof/>
              </w:rPr>
              <w:t>1.</w:t>
            </w:r>
            <w:r w:rsidR="008F0D81" w:rsidRPr="00424D1E">
              <w:rPr>
                <w:rFonts w:eastAsiaTheme="minorEastAsia" w:cstheme="minorHAnsi"/>
                <w:noProof/>
              </w:rPr>
              <w:tab/>
            </w:r>
            <w:r w:rsidR="008F0D81" w:rsidRPr="00424D1E">
              <w:rPr>
                <w:rStyle w:val="Hyperlink"/>
                <w:rFonts w:cstheme="minorHAnsi"/>
                <w:b/>
                <w:noProof/>
              </w:rPr>
              <w:t>მითი:</w:t>
            </w:r>
            <w:r w:rsidR="008F0D81" w:rsidRPr="00424D1E">
              <w:rPr>
                <w:rStyle w:val="Hyperlink"/>
                <w:rFonts w:cstheme="minorHAnsi"/>
                <w:b/>
                <w:noProof/>
                <w:lang w:val="ka-GE"/>
              </w:rPr>
              <w:t xml:space="preserve"> </w:t>
            </w:r>
            <w:r w:rsidR="008F0D81" w:rsidRPr="00424D1E">
              <w:rPr>
                <w:rStyle w:val="Hyperlink"/>
                <w:rFonts w:cstheme="minorHAnsi"/>
                <w:bCs/>
                <w:noProof/>
              </w:rPr>
              <w:t>COVID-19</w:t>
            </w:r>
            <w:r w:rsidR="008F0D81" w:rsidRPr="00424D1E">
              <w:rPr>
                <w:rStyle w:val="Hyperlink"/>
                <w:rFonts w:cstheme="minorHAnsi"/>
                <w:bCs/>
                <w:noProof/>
                <w:lang w:val="ka-GE"/>
              </w:rPr>
              <w:t xml:space="preserve"> ვაქცინა</w:t>
            </w:r>
            <w:r w:rsidR="008F0D81" w:rsidRPr="00424D1E">
              <w:rPr>
                <w:rStyle w:val="Hyperlink"/>
                <w:rFonts w:cstheme="minorHAnsi"/>
                <w:bCs/>
                <w:noProof/>
              </w:rPr>
              <w:t xml:space="preserve"> საფრთხის შემცველია მისი სწრაფად შექმნის გამო.</w:t>
            </w:r>
            <w:r w:rsidR="008F0D81" w:rsidRPr="00424D1E">
              <w:rPr>
                <w:rFonts w:cstheme="minorHAnsi"/>
                <w:noProof/>
                <w:webHidden/>
              </w:rPr>
              <w:tab/>
            </w:r>
            <w:r w:rsidR="008F0D81" w:rsidRPr="00424D1E">
              <w:rPr>
                <w:rFonts w:cstheme="minorHAnsi"/>
                <w:noProof/>
                <w:webHidden/>
              </w:rPr>
              <w:fldChar w:fldCharType="begin"/>
            </w:r>
            <w:r w:rsidR="008F0D81" w:rsidRPr="00424D1E">
              <w:rPr>
                <w:rFonts w:cstheme="minorHAnsi"/>
                <w:noProof/>
                <w:webHidden/>
              </w:rPr>
              <w:instrText xml:space="preserve"> PAGEREF _Toc67406694 \h </w:instrText>
            </w:r>
            <w:r w:rsidR="008F0D81" w:rsidRPr="00424D1E">
              <w:rPr>
                <w:rFonts w:cstheme="minorHAnsi"/>
                <w:noProof/>
                <w:webHidden/>
              </w:rPr>
            </w:r>
            <w:r w:rsidR="008F0D81" w:rsidRPr="00424D1E">
              <w:rPr>
                <w:rFonts w:cstheme="minorHAnsi"/>
                <w:noProof/>
                <w:webHidden/>
              </w:rPr>
              <w:fldChar w:fldCharType="separate"/>
            </w:r>
            <w:r w:rsidR="008F0D81" w:rsidRPr="00424D1E">
              <w:rPr>
                <w:rFonts w:cstheme="minorHAnsi"/>
                <w:noProof/>
                <w:webHidden/>
              </w:rPr>
              <w:t>2</w:t>
            </w:r>
            <w:r w:rsidR="008F0D81" w:rsidRPr="00424D1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4882ECD0" w14:textId="77777777" w:rsidR="008F0D81" w:rsidRPr="00424D1E" w:rsidRDefault="0005130F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 w:cstheme="minorHAnsi"/>
              <w:noProof/>
            </w:rPr>
          </w:pPr>
          <w:hyperlink w:anchor="_Toc67406695" w:history="1">
            <w:r w:rsidR="008F0D81" w:rsidRPr="00424D1E">
              <w:rPr>
                <w:rStyle w:val="Hyperlink"/>
                <w:rFonts w:cstheme="minorHAnsi"/>
                <w:bCs/>
                <w:noProof/>
                <w:lang w:val="ka-GE"/>
              </w:rPr>
              <w:t>2.</w:t>
            </w:r>
            <w:r w:rsidR="008F0D81" w:rsidRPr="00424D1E">
              <w:rPr>
                <w:rFonts w:eastAsiaTheme="minorEastAsia" w:cstheme="minorHAnsi"/>
                <w:noProof/>
              </w:rPr>
              <w:tab/>
            </w:r>
            <w:r w:rsidR="008F0D81" w:rsidRPr="00424D1E">
              <w:rPr>
                <w:rStyle w:val="Hyperlink"/>
                <w:rFonts w:cstheme="minorHAnsi"/>
                <w:b/>
                <w:noProof/>
                <w:lang w:val="ka-GE"/>
              </w:rPr>
              <w:t xml:space="preserve">მითი: </w:t>
            </w:r>
            <w:r w:rsidR="008F0D81" w:rsidRPr="00424D1E">
              <w:rPr>
                <w:rStyle w:val="Hyperlink"/>
                <w:rFonts w:cstheme="minorHAnsi"/>
                <w:bCs/>
                <w:noProof/>
                <w:lang w:val="ka-GE"/>
              </w:rPr>
              <w:t>COVID-19-ის ვაქცინა შეცვლის ჩემს დნმ-ს.</w:t>
            </w:r>
            <w:r w:rsidR="008F0D81" w:rsidRPr="00424D1E">
              <w:rPr>
                <w:rFonts w:cstheme="minorHAnsi"/>
                <w:noProof/>
                <w:webHidden/>
              </w:rPr>
              <w:tab/>
            </w:r>
            <w:r w:rsidR="008F0D81" w:rsidRPr="00424D1E">
              <w:rPr>
                <w:rFonts w:cstheme="minorHAnsi"/>
                <w:noProof/>
                <w:webHidden/>
              </w:rPr>
              <w:fldChar w:fldCharType="begin"/>
            </w:r>
            <w:r w:rsidR="008F0D81" w:rsidRPr="00424D1E">
              <w:rPr>
                <w:rFonts w:cstheme="minorHAnsi"/>
                <w:noProof/>
                <w:webHidden/>
              </w:rPr>
              <w:instrText xml:space="preserve"> PAGEREF _Toc67406695 \h </w:instrText>
            </w:r>
            <w:r w:rsidR="008F0D81" w:rsidRPr="00424D1E">
              <w:rPr>
                <w:rFonts w:cstheme="minorHAnsi"/>
                <w:noProof/>
                <w:webHidden/>
              </w:rPr>
            </w:r>
            <w:r w:rsidR="008F0D81" w:rsidRPr="00424D1E">
              <w:rPr>
                <w:rFonts w:cstheme="minorHAnsi"/>
                <w:noProof/>
                <w:webHidden/>
              </w:rPr>
              <w:fldChar w:fldCharType="separate"/>
            </w:r>
            <w:r w:rsidR="008F0D81" w:rsidRPr="00424D1E">
              <w:rPr>
                <w:rFonts w:cstheme="minorHAnsi"/>
                <w:noProof/>
                <w:webHidden/>
              </w:rPr>
              <w:t>2</w:t>
            </w:r>
            <w:r w:rsidR="008F0D81" w:rsidRPr="00424D1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61C3D15C" w14:textId="77777777" w:rsidR="008F0D81" w:rsidRPr="00424D1E" w:rsidRDefault="0005130F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 w:cstheme="minorHAnsi"/>
              <w:noProof/>
            </w:rPr>
          </w:pPr>
          <w:hyperlink w:anchor="_Toc67406696" w:history="1">
            <w:r w:rsidR="008F0D81" w:rsidRPr="00424D1E">
              <w:rPr>
                <w:rStyle w:val="Hyperlink"/>
                <w:rFonts w:cstheme="minorHAnsi"/>
                <w:noProof/>
                <w:lang w:val="ka-GE"/>
              </w:rPr>
              <w:t>3.</w:t>
            </w:r>
            <w:r w:rsidR="008F0D81" w:rsidRPr="00424D1E">
              <w:rPr>
                <w:rFonts w:eastAsiaTheme="minorEastAsia" w:cstheme="minorHAnsi"/>
                <w:noProof/>
              </w:rPr>
              <w:tab/>
            </w:r>
            <w:r w:rsidR="008F0D81" w:rsidRPr="00424D1E">
              <w:rPr>
                <w:rStyle w:val="Hyperlink"/>
                <w:rFonts w:cstheme="minorHAnsi"/>
                <w:b/>
                <w:noProof/>
                <w:lang w:val="ka-GE"/>
              </w:rPr>
              <w:t xml:space="preserve">მითი: </w:t>
            </w:r>
            <w:r w:rsidR="008F0D81" w:rsidRPr="00424D1E">
              <w:rPr>
                <w:rStyle w:val="Hyperlink"/>
                <w:rFonts w:cstheme="minorHAnsi"/>
                <w:bCs/>
                <w:noProof/>
                <w:lang w:val="ka-GE"/>
              </w:rPr>
              <w:t>COVID-19-ის ვაქცინა იწვევს მძიმე/მწვავე გვერდით მოვლენებს, როგორიცაა, მაგალითად, ალერგიული რეაქციები.</w:t>
            </w:r>
            <w:r w:rsidR="008F0D81" w:rsidRPr="00424D1E">
              <w:rPr>
                <w:rFonts w:cstheme="minorHAnsi"/>
                <w:noProof/>
                <w:webHidden/>
              </w:rPr>
              <w:tab/>
            </w:r>
            <w:r w:rsidR="008F0D81" w:rsidRPr="00424D1E">
              <w:rPr>
                <w:rFonts w:cstheme="minorHAnsi"/>
                <w:noProof/>
                <w:webHidden/>
              </w:rPr>
              <w:fldChar w:fldCharType="begin"/>
            </w:r>
            <w:r w:rsidR="008F0D81" w:rsidRPr="00424D1E">
              <w:rPr>
                <w:rFonts w:cstheme="minorHAnsi"/>
                <w:noProof/>
                <w:webHidden/>
              </w:rPr>
              <w:instrText xml:space="preserve"> PAGEREF _Toc67406696 \h </w:instrText>
            </w:r>
            <w:r w:rsidR="008F0D81" w:rsidRPr="00424D1E">
              <w:rPr>
                <w:rFonts w:cstheme="minorHAnsi"/>
                <w:noProof/>
                <w:webHidden/>
              </w:rPr>
            </w:r>
            <w:r w:rsidR="008F0D81" w:rsidRPr="00424D1E">
              <w:rPr>
                <w:rFonts w:cstheme="minorHAnsi"/>
                <w:noProof/>
                <w:webHidden/>
              </w:rPr>
              <w:fldChar w:fldCharType="separate"/>
            </w:r>
            <w:r w:rsidR="008F0D81" w:rsidRPr="00424D1E">
              <w:rPr>
                <w:rFonts w:cstheme="minorHAnsi"/>
                <w:noProof/>
                <w:webHidden/>
              </w:rPr>
              <w:t>2</w:t>
            </w:r>
            <w:r w:rsidR="008F0D81" w:rsidRPr="00424D1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3043A28B" w14:textId="77777777" w:rsidR="008F0D81" w:rsidRPr="00424D1E" w:rsidRDefault="0005130F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 w:cstheme="minorHAnsi"/>
              <w:noProof/>
            </w:rPr>
          </w:pPr>
          <w:hyperlink w:anchor="_Toc67406697" w:history="1">
            <w:r w:rsidR="008F0D81" w:rsidRPr="00424D1E">
              <w:rPr>
                <w:rStyle w:val="Hyperlink"/>
                <w:rFonts w:cstheme="minorHAnsi"/>
                <w:b/>
                <w:noProof/>
                <w:lang w:val="ka-GE"/>
              </w:rPr>
              <w:t>4.</w:t>
            </w:r>
            <w:r w:rsidR="008F0D81" w:rsidRPr="00424D1E">
              <w:rPr>
                <w:rFonts w:eastAsiaTheme="minorEastAsia" w:cstheme="minorHAnsi"/>
                <w:noProof/>
              </w:rPr>
              <w:tab/>
            </w:r>
            <w:r w:rsidR="008F0D81" w:rsidRPr="00424D1E">
              <w:rPr>
                <w:rStyle w:val="Hyperlink"/>
                <w:rFonts w:cstheme="minorHAnsi"/>
                <w:b/>
                <w:noProof/>
                <w:lang w:val="ka-GE"/>
              </w:rPr>
              <w:t xml:space="preserve">მითი: </w:t>
            </w:r>
            <w:r w:rsidR="008F0D81" w:rsidRPr="00424D1E">
              <w:rPr>
                <w:rStyle w:val="Hyperlink"/>
                <w:rFonts w:cstheme="minorHAnsi"/>
                <w:bCs/>
                <w:noProof/>
                <w:lang w:val="ka-GE"/>
              </w:rPr>
              <w:t>მე უკვე გადავიტანე COVID-19; შესაბამისად, არ მჭირდება ვაქცინაცია</w:t>
            </w:r>
            <w:r w:rsidR="008F0D81" w:rsidRPr="00424D1E">
              <w:rPr>
                <w:rFonts w:cstheme="minorHAnsi"/>
                <w:noProof/>
                <w:webHidden/>
              </w:rPr>
              <w:tab/>
            </w:r>
            <w:r w:rsidR="008F0D81" w:rsidRPr="00424D1E">
              <w:rPr>
                <w:rFonts w:cstheme="minorHAnsi"/>
                <w:noProof/>
                <w:webHidden/>
              </w:rPr>
              <w:fldChar w:fldCharType="begin"/>
            </w:r>
            <w:r w:rsidR="008F0D81" w:rsidRPr="00424D1E">
              <w:rPr>
                <w:rFonts w:cstheme="minorHAnsi"/>
                <w:noProof/>
                <w:webHidden/>
              </w:rPr>
              <w:instrText xml:space="preserve"> PAGEREF _Toc67406697 \h </w:instrText>
            </w:r>
            <w:r w:rsidR="008F0D81" w:rsidRPr="00424D1E">
              <w:rPr>
                <w:rFonts w:cstheme="minorHAnsi"/>
                <w:noProof/>
                <w:webHidden/>
              </w:rPr>
            </w:r>
            <w:r w:rsidR="008F0D81" w:rsidRPr="00424D1E">
              <w:rPr>
                <w:rFonts w:cstheme="minorHAnsi"/>
                <w:noProof/>
                <w:webHidden/>
              </w:rPr>
              <w:fldChar w:fldCharType="separate"/>
            </w:r>
            <w:r w:rsidR="008F0D81" w:rsidRPr="00424D1E">
              <w:rPr>
                <w:rFonts w:cstheme="minorHAnsi"/>
                <w:noProof/>
                <w:webHidden/>
              </w:rPr>
              <w:t>2</w:t>
            </w:r>
            <w:r w:rsidR="008F0D81" w:rsidRPr="00424D1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2DBF8C75" w14:textId="77777777" w:rsidR="008F0D81" w:rsidRPr="00424D1E" w:rsidRDefault="0005130F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 w:cstheme="minorHAnsi"/>
              <w:noProof/>
            </w:rPr>
          </w:pPr>
          <w:hyperlink w:anchor="_Toc67406698" w:history="1">
            <w:r w:rsidR="008F0D81" w:rsidRPr="00424D1E">
              <w:rPr>
                <w:rStyle w:val="Hyperlink"/>
                <w:rFonts w:cstheme="minorHAnsi"/>
                <w:bCs/>
                <w:noProof/>
                <w:lang w:val="ka-GE"/>
              </w:rPr>
              <w:t>5.</w:t>
            </w:r>
            <w:r w:rsidR="008F0D81" w:rsidRPr="00424D1E">
              <w:rPr>
                <w:rFonts w:eastAsiaTheme="minorEastAsia" w:cstheme="minorHAnsi"/>
                <w:noProof/>
              </w:rPr>
              <w:tab/>
            </w:r>
            <w:r w:rsidR="008F0D81" w:rsidRPr="00424D1E">
              <w:rPr>
                <w:rStyle w:val="Hyperlink"/>
                <w:rFonts w:cstheme="minorHAnsi"/>
                <w:b/>
                <w:noProof/>
                <w:lang w:val="ka-GE"/>
              </w:rPr>
              <w:t xml:space="preserve">მითი: </w:t>
            </w:r>
            <w:r w:rsidR="008F0D81" w:rsidRPr="00424D1E">
              <w:rPr>
                <w:rStyle w:val="Hyperlink"/>
                <w:rFonts w:cstheme="minorHAnsi"/>
                <w:bCs/>
                <w:noProof/>
                <w:lang w:val="ka-GE"/>
              </w:rPr>
              <w:t>COVID 19-ის ვაქცინის გაკეთების შემდეგ ნიღბის ტარება აღარ დამჭირდება</w:t>
            </w:r>
            <w:r w:rsidR="008F0D81" w:rsidRPr="00424D1E">
              <w:rPr>
                <w:rFonts w:cstheme="minorHAnsi"/>
                <w:noProof/>
                <w:webHidden/>
              </w:rPr>
              <w:tab/>
            </w:r>
            <w:r w:rsidR="008F0D81" w:rsidRPr="00424D1E">
              <w:rPr>
                <w:rFonts w:cstheme="minorHAnsi"/>
                <w:noProof/>
                <w:webHidden/>
              </w:rPr>
              <w:fldChar w:fldCharType="begin"/>
            </w:r>
            <w:r w:rsidR="008F0D81" w:rsidRPr="00424D1E">
              <w:rPr>
                <w:rFonts w:cstheme="minorHAnsi"/>
                <w:noProof/>
                <w:webHidden/>
              </w:rPr>
              <w:instrText xml:space="preserve"> PAGEREF _Toc67406698 \h </w:instrText>
            </w:r>
            <w:r w:rsidR="008F0D81" w:rsidRPr="00424D1E">
              <w:rPr>
                <w:rFonts w:cstheme="minorHAnsi"/>
                <w:noProof/>
                <w:webHidden/>
              </w:rPr>
            </w:r>
            <w:r w:rsidR="008F0D81" w:rsidRPr="00424D1E">
              <w:rPr>
                <w:rFonts w:cstheme="minorHAnsi"/>
                <w:noProof/>
                <w:webHidden/>
              </w:rPr>
              <w:fldChar w:fldCharType="separate"/>
            </w:r>
            <w:r w:rsidR="008F0D81" w:rsidRPr="00424D1E">
              <w:rPr>
                <w:rFonts w:cstheme="minorHAnsi"/>
                <w:noProof/>
                <w:webHidden/>
              </w:rPr>
              <w:t>3</w:t>
            </w:r>
            <w:r w:rsidR="008F0D81" w:rsidRPr="00424D1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287C35CE" w14:textId="77777777" w:rsidR="008F0D81" w:rsidRPr="00424D1E" w:rsidRDefault="0005130F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 w:cstheme="minorHAnsi"/>
              <w:noProof/>
            </w:rPr>
          </w:pPr>
          <w:hyperlink w:anchor="_Toc67406699" w:history="1">
            <w:r w:rsidR="008F0D81" w:rsidRPr="00424D1E">
              <w:rPr>
                <w:rStyle w:val="Hyperlink"/>
                <w:rFonts w:cstheme="minorHAnsi"/>
                <w:bCs/>
                <w:noProof/>
                <w:lang w:val="ka-GE"/>
              </w:rPr>
              <w:t>6.</w:t>
            </w:r>
            <w:r w:rsidR="008F0D81" w:rsidRPr="00424D1E">
              <w:rPr>
                <w:rFonts w:eastAsiaTheme="minorEastAsia" w:cstheme="minorHAnsi"/>
                <w:noProof/>
              </w:rPr>
              <w:tab/>
            </w:r>
            <w:r w:rsidR="008F0D81" w:rsidRPr="00424D1E">
              <w:rPr>
                <w:rStyle w:val="Hyperlink"/>
                <w:rFonts w:cstheme="minorHAnsi"/>
                <w:b/>
                <w:noProof/>
                <w:lang w:val="ka-GE"/>
              </w:rPr>
              <w:t xml:space="preserve">მითი: </w:t>
            </w:r>
            <w:r w:rsidR="008F0D81" w:rsidRPr="00424D1E">
              <w:rPr>
                <w:rStyle w:val="Hyperlink"/>
                <w:rFonts w:cstheme="minorHAnsi"/>
                <w:bCs/>
                <w:noProof/>
                <w:lang w:val="ka-GE"/>
              </w:rPr>
              <w:t>ვაქცინაციის შედეგად შეიძლება დავავადდე</w:t>
            </w:r>
            <w:r w:rsidR="008F0D81" w:rsidRPr="00424D1E">
              <w:rPr>
                <w:rStyle w:val="Hyperlink"/>
                <w:rFonts w:cstheme="minorHAnsi"/>
                <w:bCs/>
                <w:noProof/>
                <w:lang w:val="en-GB"/>
              </w:rPr>
              <w:t xml:space="preserve"> </w:t>
            </w:r>
            <w:r w:rsidR="008F0D81" w:rsidRPr="00424D1E">
              <w:rPr>
                <w:rStyle w:val="Hyperlink"/>
                <w:rFonts w:cstheme="minorHAnsi"/>
                <w:bCs/>
                <w:noProof/>
                <w:lang w:val="ka-GE"/>
              </w:rPr>
              <w:t>COVID 19-ით</w:t>
            </w:r>
            <w:r w:rsidR="008F0D81" w:rsidRPr="00424D1E">
              <w:rPr>
                <w:rFonts w:cstheme="minorHAnsi"/>
                <w:noProof/>
                <w:webHidden/>
              </w:rPr>
              <w:tab/>
            </w:r>
            <w:r w:rsidR="008F0D81" w:rsidRPr="00424D1E">
              <w:rPr>
                <w:rFonts w:cstheme="minorHAnsi"/>
                <w:noProof/>
                <w:webHidden/>
              </w:rPr>
              <w:fldChar w:fldCharType="begin"/>
            </w:r>
            <w:r w:rsidR="008F0D81" w:rsidRPr="00424D1E">
              <w:rPr>
                <w:rFonts w:cstheme="minorHAnsi"/>
                <w:noProof/>
                <w:webHidden/>
              </w:rPr>
              <w:instrText xml:space="preserve"> PAGEREF _Toc67406699 \h </w:instrText>
            </w:r>
            <w:r w:rsidR="008F0D81" w:rsidRPr="00424D1E">
              <w:rPr>
                <w:rFonts w:cstheme="minorHAnsi"/>
                <w:noProof/>
                <w:webHidden/>
              </w:rPr>
            </w:r>
            <w:r w:rsidR="008F0D81" w:rsidRPr="00424D1E">
              <w:rPr>
                <w:rFonts w:cstheme="minorHAnsi"/>
                <w:noProof/>
                <w:webHidden/>
              </w:rPr>
              <w:fldChar w:fldCharType="separate"/>
            </w:r>
            <w:r w:rsidR="008F0D81" w:rsidRPr="00424D1E">
              <w:rPr>
                <w:rFonts w:cstheme="minorHAnsi"/>
                <w:noProof/>
                <w:webHidden/>
              </w:rPr>
              <w:t>3</w:t>
            </w:r>
            <w:r w:rsidR="008F0D81" w:rsidRPr="00424D1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4028D662" w14:textId="77777777" w:rsidR="008F0D81" w:rsidRPr="00424D1E" w:rsidRDefault="0005130F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 w:cstheme="minorHAnsi"/>
              <w:noProof/>
            </w:rPr>
          </w:pPr>
          <w:hyperlink w:anchor="_Toc67406700" w:history="1">
            <w:r w:rsidR="008F0D81" w:rsidRPr="00424D1E">
              <w:rPr>
                <w:rStyle w:val="Hyperlink"/>
                <w:rFonts w:cstheme="minorHAnsi"/>
                <w:b/>
                <w:noProof/>
                <w:lang w:val="ka-GE"/>
              </w:rPr>
              <w:t>7.</w:t>
            </w:r>
            <w:r w:rsidR="008F0D81" w:rsidRPr="00424D1E">
              <w:rPr>
                <w:rFonts w:eastAsiaTheme="minorEastAsia" w:cstheme="minorHAnsi"/>
                <w:noProof/>
              </w:rPr>
              <w:tab/>
            </w:r>
            <w:r w:rsidR="008F0D81" w:rsidRPr="00424D1E">
              <w:rPr>
                <w:rStyle w:val="Hyperlink"/>
                <w:rFonts w:cstheme="minorHAnsi"/>
                <w:b/>
                <w:noProof/>
                <w:lang w:val="ka-GE"/>
              </w:rPr>
              <w:t xml:space="preserve">მითი: </w:t>
            </w:r>
            <w:r w:rsidR="008F0D81" w:rsidRPr="00424D1E">
              <w:rPr>
                <w:rStyle w:val="Hyperlink"/>
                <w:rFonts w:cstheme="minorHAnsi"/>
                <w:bCs/>
                <w:noProof/>
                <w:lang w:val="ka-GE"/>
              </w:rPr>
              <w:t>ვაქცინაციის შემდეგ ტესტირებისას ვიქნები კოვიდ დადებითი.</w:t>
            </w:r>
            <w:r w:rsidR="008F0D81" w:rsidRPr="00424D1E">
              <w:rPr>
                <w:rFonts w:cstheme="minorHAnsi"/>
                <w:noProof/>
                <w:webHidden/>
              </w:rPr>
              <w:tab/>
            </w:r>
            <w:r w:rsidR="008F0D81" w:rsidRPr="00424D1E">
              <w:rPr>
                <w:rFonts w:cstheme="minorHAnsi"/>
                <w:noProof/>
                <w:webHidden/>
              </w:rPr>
              <w:fldChar w:fldCharType="begin"/>
            </w:r>
            <w:r w:rsidR="008F0D81" w:rsidRPr="00424D1E">
              <w:rPr>
                <w:rFonts w:cstheme="minorHAnsi"/>
                <w:noProof/>
                <w:webHidden/>
              </w:rPr>
              <w:instrText xml:space="preserve"> PAGEREF _Toc67406700 \h </w:instrText>
            </w:r>
            <w:r w:rsidR="008F0D81" w:rsidRPr="00424D1E">
              <w:rPr>
                <w:rFonts w:cstheme="minorHAnsi"/>
                <w:noProof/>
                <w:webHidden/>
              </w:rPr>
            </w:r>
            <w:r w:rsidR="008F0D81" w:rsidRPr="00424D1E">
              <w:rPr>
                <w:rFonts w:cstheme="minorHAnsi"/>
                <w:noProof/>
                <w:webHidden/>
              </w:rPr>
              <w:fldChar w:fldCharType="separate"/>
            </w:r>
            <w:r w:rsidR="008F0D81" w:rsidRPr="00424D1E">
              <w:rPr>
                <w:rFonts w:cstheme="minorHAnsi"/>
                <w:noProof/>
                <w:webHidden/>
              </w:rPr>
              <w:t>3</w:t>
            </w:r>
            <w:r w:rsidR="008F0D81" w:rsidRPr="00424D1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79B5506E" w14:textId="77777777" w:rsidR="008F0D81" w:rsidRPr="00424D1E" w:rsidRDefault="0005130F">
          <w:pPr>
            <w:pStyle w:val="TOC1"/>
            <w:tabs>
              <w:tab w:val="left" w:pos="440"/>
              <w:tab w:val="right" w:leader="dot" w:pos="9350"/>
            </w:tabs>
            <w:rPr>
              <w:rFonts w:eastAsiaTheme="minorEastAsia" w:cstheme="minorHAnsi"/>
              <w:noProof/>
            </w:rPr>
          </w:pPr>
          <w:hyperlink w:anchor="_Toc67406701" w:history="1">
            <w:r w:rsidR="008F0D81" w:rsidRPr="00424D1E">
              <w:rPr>
                <w:rStyle w:val="Hyperlink"/>
                <w:rFonts w:cstheme="minorHAnsi"/>
                <w:bCs/>
                <w:noProof/>
                <w:lang w:val="ka-GE"/>
              </w:rPr>
              <w:t>8.</w:t>
            </w:r>
            <w:r w:rsidR="008F0D81" w:rsidRPr="00424D1E">
              <w:rPr>
                <w:rFonts w:eastAsiaTheme="minorEastAsia" w:cstheme="minorHAnsi"/>
                <w:noProof/>
              </w:rPr>
              <w:tab/>
            </w:r>
            <w:r w:rsidR="008F0D81" w:rsidRPr="00424D1E">
              <w:rPr>
                <w:rStyle w:val="Hyperlink"/>
                <w:rFonts w:cstheme="minorHAnsi"/>
                <w:b/>
                <w:noProof/>
                <w:lang w:val="ka-GE"/>
              </w:rPr>
              <w:t xml:space="preserve">მითი: </w:t>
            </w:r>
            <w:r w:rsidR="008F0D81" w:rsidRPr="00424D1E">
              <w:rPr>
                <w:rStyle w:val="Hyperlink"/>
                <w:rFonts w:cstheme="minorHAnsi"/>
                <w:bCs/>
                <w:noProof/>
                <w:lang w:val="ka-GE"/>
              </w:rPr>
              <w:t>არ მივეკუთვნები რისკის ჯგუფს, რომელშიც შესაძლებელია COVID-19 რთულად მიმდინარეობდეს; ამიტომ არ მჭირდება ვაქცინაცია.</w:t>
            </w:r>
            <w:r w:rsidR="008F0D81" w:rsidRPr="00424D1E">
              <w:rPr>
                <w:rFonts w:cstheme="minorHAnsi"/>
                <w:noProof/>
                <w:webHidden/>
              </w:rPr>
              <w:tab/>
            </w:r>
            <w:r w:rsidR="008F0D81" w:rsidRPr="00424D1E">
              <w:rPr>
                <w:rFonts w:cstheme="minorHAnsi"/>
                <w:noProof/>
                <w:webHidden/>
              </w:rPr>
              <w:fldChar w:fldCharType="begin"/>
            </w:r>
            <w:r w:rsidR="008F0D81" w:rsidRPr="00424D1E">
              <w:rPr>
                <w:rFonts w:cstheme="minorHAnsi"/>
                <w:noProof/>
                <w:webHidden/>
              </w:rPr>
              <w:instrText xml:space="preserve"> PAGEREF _Toc67406701 \h </w:instrText>
            </w:r>
            <w:r w:rsidR="008F0D81" w:rsidRPr="00424D1E">
              <w:rPr>
                <w:rFonts w:cstheme="minorHAnsi"/>
                <w:noProof/>
                <w:webHidden/>
              </w:rPr>
            </w:r>
            <w:r w:rsidR="008F0D81" w:rsidRPr="00424D1E">
              <w:rPr>
                <w:rFonts w:cstheme="minorHAnsi"/>
                <w:noProof/>
                <w:webHidden/>
              </w:rPr>
              <w:fldChar w:fldCharType="separate"/>
            </w:r>
            <w:r w:rsidR="008F0D81" w:rsidRPr="00424D1E">
              <w:rPr>
                <w:rFonts w:cstheme="minorHAnsi"/>
                <w:noProof/>
                <w:webHidden/>
              </w:rPr>
              <w:t>3</w:t>
            </w:r>
            <w:r w:rsidR="008F0D81" w:rsidRPr="00424D1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3BDB7C34" w14:textId="77777777" w:rsidR="008F0D81" w:rsidRPr="00424D1E" w:rsidRDefault="0005130F">
          <w:pPr>
            <w:pStyle w:val="TOC1"/>
            <w:tabs>
              <w:tab w:val="left" w:pos="660"/>
              <w:tab w:val="right" w:leader="dot" w:pos="9350"/>
            </w:tabs>
            <w:rPr>
              <w:rFonts w:eastAsiaTheme="minorEastAsia" w:cstheme="minorHAnsi"/>
              <w:noProof/>
            </w:rPr>
          </w:pPr>
          <w:hyperlink w:anchor="_Toc67406702" w:history="1">
            <w:r w:rsidR="008F0D81" w:rsidRPr="00424D1E">
              <w:rPr>
                <w:rStyle w:val="Hyperlink"/>
                <w:rFonts w:cstheme="minorHAnsi"/>
                <w:b/>
                <w:noProof/>
                <w:lang w:val="ka-GE"/>
              </w:rPr>
              <w:t>10.</w:t>
            </w:r>
            <w:r w:rsidR="008F0D81" w:rsidRPr="00424D1E">
              <w:rPr>
                <w:rFonts w:eastAsiaTheme="minorEastAsia" w:cstheme="minorHAnsi"/>
                <w:noProof/>
              </w:rPr>
              <w:tab/>
            </w:r>
            <w:r w:rsidR="008F0D81" w:rsidRPr="00424D1E">
              <w:rPr>
                <w:rStyle w:val="Hyperlink"/>
                <w:rFonts w:cstheme="minorHAnsi"/>
                <w:b/>
                <w:noProof/>
                <w:lang w:val="ka-GE"/>
              </w:rPr>
              <w:t xml:space="preserve">მითი: </w:t>
            </w:r>
            <w:r w:rsidR="008F0D81" w:rsidRPr="00424D1E">
              <w:rPr>
                <w:rStyle w:val="Hyperlink"/>
                <w:rFonts w:cstheme="minorHAnsi"/>
                <w:bCs/>
                <w:noProof/>
                <w:lang w:val="ka-GE"/>
              </w:rPr>
              <w:t>მთავრობა მოსახლეობას ავალდებულებს ჩაიტარონ COVID-19-ის საწინააღმდეგო ვაქცინაცია</w:t>
            </w:r>
            <w:r w:rsidR="008F0D81" w:rsidRPr="00424D1E">
              <w:rPr>
                <w:rFonts w:cstheme="minorHAnsi"/>
                <w:noProof/>
                <w:webHidden/>
              </w:rPr>
              <w:tab/>
            </w:r>
            <w:r w:rsidR="008F0D81" w:rsidRPr="00424D1E">
              <w:rPr>
                <w:rFonts w:cstheme="minorHAnsi"/>
                <w:noProof/>
                <w:webHidden/>
              </w:rPr>
              <w:fldChar w:fldCharType="begin"/>
            </w:r>
            <w:r w:rsidR="008F0D81" w:rsidRPr="00424D1E">
              <w:rPr>
                <w:rFonts w:cstheme="minorHAnsi"/>
                <w:noProof/>
                <w:webHidden/>
              </w:rPr>
              <w:instrText xml:space="preserve"> PAGEREF _Toc67406702 \h </w:instrText>
            </w:r>
            <w:r w:rsidR="008F0D81" w:rsidRPr="00424D1E">
              <w:rPr>
                <w:rFonts w:cstheme="minorHAnsi"/>
                <w:noProof/>
                <w:webHidden/>
              </w:rPr>
            </w:r>
            <w:r w:rsidR="008F0D81" w:rsidRPr="00424D1E">
              <w:rPr>
                <w:rFonts w:cstheme="minorHAnsi"/>
                <w:noProof/>
                <w:webHidden/>
              </w:rPr>
              <w:fldChar w:fldCharType="separate"/>
            </w:r>
            <w:r w:rsidR="008F0D81" w:rsidRPr="00424D1E">
              <w:rPr>
                <w:rFonts w:cstheme="minorHAnsi"/>
                <w:noProof/>
                <w:webHidden/>
              </w:rPr>
              <w:t>4</w:t>
            </w:r>
            <w:r w:rsidR="008F0D81" w:rsidRPr="00424D1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6E38B4A0" w14:textId="77777777" w:rsidR="008F0D81" w:rsidRPr="00424D1E" w:rsidRDefault="0005130F">
          <w:pPr>
            <w:pStyle w:val="TOC1"/>
            <w:tabs>
              <w:tab w:val="left" w:pos="660"/>
              <w:tab w:val="right" w:leader="dot" w:pos="9350"/>
            </w:tabs>
            <w:rPr>
              <w:rFonts w:eastAsiaTheme="minorEastAsia" w:cstheme="minorHAnsi"/>
              <w:noProof/>
            </w:rPr>
          </w:pPr>
          <w:hyperlink w:anchor="_Toc67406703" w:history="1">
            <w:r w:rsidR="008F0D81" w:rsidRPr="00424D1E">
              <w:rPr>
                <w:rStyle w:val="Hyperlink"/>
                <w:rFonts w:cstheme="minorHAnsi"/>
                <w:bCs/>
                <w:noProof/>
                <w:lang w:val="ka-GE"/>
              </w:rPr>
              <w:t>11.</w:t>
            </w:r>
            <w:r w:rsidR="008F0D81" w:rsidRPr="00424D1E">
              <w:rPr>
                <w:rFonts w:eastAsiaTheme="minorEastAsia" w:cstheme="minorHAnsi"/>
                <w:noProof/>
              </w:rPr>
              <w:tab/>
            </w:r>
            <w:r w:rsidR="008F0D81" w:rsidRPr="00424D1E">
              <w:rPr>
                <w:rStyle w:val="Hyperlink"/>
                <w:rFonts w:cstheme="minorHAnsi"/>
                <w:b/>
                <w:noProof/>
                <w:lang w:val="ka-GE"/>
              </w:rPr>
              <w:t xml:space="preserve">მითი: </w:t>
            </w:r>
            <w:r w:rsidR="008F0D81" w:rsidRPr="00424D1E">
              <w:rPr>
                <w:rStyle w:val="Hyperlink"/>
                <w:rFonts w:cstheme="minorHAnsi"/>
                <w:bCs/>
                <w:noProof/>
                <w:lang w:val="ka-GE"/>
              </w:rPr>
              <w:t>ვაქცინა ყველას არ ეყოფა.</w:t>
            </w:r>
            <w:r w:rsidR="008F0D81" w:rsidRPr="00424D1E">
              <w:rPr>
                <w:rFonts w:cstheme="minorHAnsi"/>
                <w:noProof/>
                <w:webHidden/>
              </w:rPr>
              <w:tab/>
            </w:r>
            <w:r w:rsidR="008F0D81" w:rsidRPr="00424D1E">
              <w:rPr>
                <w:rFonts w:cstheme="minorHAnsi"/>
                <w:noProof/>
                <w:webHidden/>
              </w:rPr>
              <w:fldChar w:fldCharType="begin"/>
            </w:r>
            <w:r w:rsidR="008F0D81" w:rsidRPr="00424D1E">
              <w:rPr>
                <w:rFonts w:cstheme="minorHAnsi"/>
                <w:noProof/>
                <w:webHidden/>
              </w:rPr>
              <w:instrText xml:space="preserve"> PAGEREF _Toc67406703 \h </w:instrText>
            </w:r>
            <w:r w:rsidR="008F0D81" w:rsidRPr="00424D1E">
              <w:rPr>
                <w:rFonts w:cstheme="minorHAnsi"/>
                <w:noProof/>
                <w:webHidden/>
              </w:rPr>
            </w:r>
            <w:r w:rsidR="008F0D81" w:rsidRPr="00424D1E">
              <w:rPr>
                <w:rFonts w:cstheme="minorHAnsi"/>
                <w:noProof/>
                <w:webHidden/>
              </w:rPr>
              <w:fldChar w:fldCharType="separate"/>
            </w:r>
            <w:r w:rsidR="008F0D81" w:rsidRPr="00424D1E">
              <w:rPr>
                <w:rFonts w:cstheme="minorHAnsi"/>
                <w:noProof/>
                <w:webHidden/>
              </w:rPr>
              <w:t>4</w:t>
            </w:r>
            <w:r w:rsidR="008F0D81" w:rsidRPr="00424D1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107640E2" w14:textId="77777777" w:rsidR="008F0D81" w:rsidRPr="00424D1E" w:rsidRDefault="0005130F">
          <w:pPr>
            <w:pStyle w:val="TOC1"/>
            <w:tabs>
              <w:tab w:val="left" w:pos="660"/>
              <w:tab w:val="right" w:leader="dot" w:pos="9350"/>
            </w:tabs>
            <w:rPr>
              <w:rFonts w:eastAsiaTheme="minorEastAsia" w:cstheme="minorHAnsi"/>
              <w:noProof/>
            </w:rPr>
          </w:pPr>
          <w:hyperlink w:anchor="_Toc67406704" w:history="1">
            <w:r w:rsidR="008F0D81" w:rsidRPr="00424D1E">
              <w:rPr>
                <w:rStyle w:val="Hyperlink"/>
                <w:rFonts w:cstheme="minorHAnsi"/>
                <w:noProof/>
                <w:lang w:val="ka-GE"/>
              </w:rPr>
              <w:t>12.</w:t>
            </w:r>
            <w:r w:rsidR="008F0D81" w:rsidRPr="00424D1E">
              <w:rPr>
                <w:rFonts w:eastAsiaTheme="minorEastAsia" w:cstheme="minorHAnsi"/>
                <w:noProof/>
              </w:rPr>
              <w:tab/>
            </w:r>
            <w:r w:rsidR="008F0D81" w:rsidRPr="00424D1E">
              <w:rPr>
                <w:rStyle w:val="Hyperlink"/>
                <w:rFonts w:cstheme="minorHAnsi"/>
                <w:b/>
                <w:noProof/>
                <w:lang w:val="ka-GE"/>
              </w:rPr>
              <w:t xml:space="preserve">მითი: </w:t>
            </w:r>
            <w:r w:rsidR="008F0D81" w:rsidRPr="00424D1E">
              <w:rPr>
                <w:rStyle w:val="Hyperlink"/>
                <w:rFonts w:cstheme="minorHAnsi"/>
                <w:bCs/>
                <w:noProof/>
                <w:lang w:val="ka-GE"/>
              </w:rPr>
              <w:t>COVID-19-ის საწინააღმდეგო ვაქცინაციის შემდეგ ხშირია გვერდითი მოვლენები</w:t>
            </w:r>
            <w:r w:rsidR="008F0D81" w:rsidRPr="00424D1E">
              <w:rPr>
                <w:rFonts w:cstheme="minorHAnsi"/>
                <w:noProof/>
                <w:webHidden/>
              </w:rPr>
              <w:tab/>
            </w:r>
            <w:r w:rsidR="008F0D81" w:rsidRPr="00424D1E">
              <w:rPr>
                <w:rFonts w:cstheme="minorHAnsi"/>
                <w:noProof/>
                <w:webHidden/>
              </w:rPr>
              <w:fldChar w:fldCharType="begin"/>
            </w:r>
            <w:r w:rsidR="008F0D81" w:rsidRPr="00424D1E">
              <w:rPr>
                <w:rFonts w:cstheme="minorHAnsi"/>
                <w:noProof/>
                <w:webHidden/>
              </w:rPr>
              <w:instrText xml:space="preserve"> PAGEREF _Toc67406704 \h </w:instrText>
            </w:r>
            <w:r w:rsidR="008F0D81" w:rsidRPr="00424D1E">
              <w:rPr>
                <w:rFonts w:cstheme="minorHAnsi"/>
                <w:noProof/>
                <w:webHidden/>
              </w:rPr>
            </w:r>
            <w:r w:rsidR="008F0D81" w:rsidRPr="00424D1E">
              <w:rPr>
                <w:rFonts w:cstheme="minorHAnsi"/>
                <w:noProof/>
                <w:webHidden/>
              </w:rPr>
              <w:fldChar w:fldCharType="separate"/>
            </w:r>
            <w:r w:rsidR="008F0D81" w:rsidRPr="00424D1E">
              <w:rPr>
                <w:rFonts w:cstheme="minorHAnsi"/>
                <w:noProof/>
                <w:webHidden/>
              </w:rPr>
              <w:t>4</w:t>
            </w:r>
            <w:r w:rsidR="008F0D81" w:rsidRPr="00424D1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23A3E12A" w14:textId="77777777" w:rsidR="008F0D81" w:rsidRPr="00424D1E" w:rsidRDefault="0005130F">
          <w:pPr>
            <w:pStyle w:val="TOC1"/>
            <w:tabs>
              <w:tab w:val="left" w:pos="660"/>
              <w:tab w:val="right" w:leader="dot" w:pos="9350"/>
            </w:tabs>
            <w:rPr>
              <w:rFonts w:eastAsiaTheme="minorEastAsia" w:cstheme="minorHAnsi"/>
              <w:noProof/>
            </w:rPr>
          </w:pPr>
          <w:hyperlink w:anchor="_Toc67406705" w:history="1">
            <w:r w:rsidR="008F0D81" w:rsidRPr="00424D1E">
              <w:rPr>
                <w:rStyle w:val="Hyperlink"/>
                <w:rFonts w:cstheme="minorHAnsi"/>
                <w:bCs/>
                <w:noProof/>
                <w:lang w:val="ka-GE"/>
              </w:rPr>
              <w:t>14.</w:t>
            </w:r>
            <w:r w:rsidR="008F0D81" w:rsidRPr="00424D1E">
              <w:rPr>
                <w:rFonts w:eastAsiaTheme="minorEastAsia" w:cstheme="minorHAnsi"/>
                <w:noProof/>
              </w:rPr>
              <w:tab/>
            </w:r>
            <w:r w:rsidR="008F0D81" w:rsidRPr="00424D1E">
              <w:rPr>
                <w:rStyle w:val="Hyperlink"/>
                <w:rFonts w:cstheme="minorHAnsi"/>
                <w:b/>
                <w:noProof/>
                <w:lang w:val="ka-GE"/>
              </w:rPr>
              <w:t xml:space="preserve">მითი:  </w:t>
            </w:r>
            <w:r w:rsidR="008F0D81" w:rsidRPr="00424D1E">
              <w:rPr>
                <w:rStyle w:val="Hyperlink"/>
                <w:rFonts w:cstheme="minorHAnsi"/>
                <w:bCs/>
                <w:noProof/>
                <w:lang w:val="ka-GE"/>
              </w:rPr>
              <w:t>ქრონიკული დაავადების მქონე ადამიანებმა, მათ შორის ონკოლოგიური დაავადებების მქონე პირებმა  ვაქცინაციისგან თავი უნდა შეიკავონ.</w:t>
            </w:r>
            <w:r w:rsidR="008F0D81" w:rsidRPr="00424D1E">
              <w:rPr>
                <w:rFonts w:cstheme="minorHAnsi"/>
                <w:noProof/>
                <w:webHidden/>
              </w:rPr>
              <w:tab/>
            </w:r>
            <w:r w:rsidR="008F0D81" w:rsidRPr="00424D1E">
              <w:rPr>
                <w:rFonts w:cstheme="minorHAnsi"/>
                <w:noProof/>
                <w:webHidden/>
              </w:rPr>
              <w:fldChar w:fldCharType="begin"/>
            </w:r>
            <w:r w:rsidR="008F0D81" w:rsidRPr="00424D1E">
              <w:rPr>
                <w:rFonts w:cstheme="minorHAnsi"/>
                <w:noProof/>
                <w:webHidden/>
              </w:rPr>
              <w:instrText xml:space="preserve"> PAGEREF _Toc67406705 \h </w:instrText>
            </w:r>
            <w:r w:rsidR="008F0D81" w:rsidRPr="00424D1E">
              <w:rPr>
                <w:rFonts w:cstheme="minorHAnsi"/>
                <w:noProof/>
                <w:webHidden/>
              </w:rPr>
            </w:r>
            <w:r w:rsidR="008F0D81" w:rsidRPr="00424D1E">
              <w:rPr>
                <w:rFonts w:cstheme="minorHAnsi"/>
                <w:noProof/>
                <w:webHidden/>
              </w:rPr>
              <w:fldChar w:fldCharType="separate"/>
            </w:r>
            <w:r w:rsidR="008F0D81" w:rsidRPr="00424D1E">
              <w:rPr>
                <w:rFonts w:cstheme="minorHAnsi"/>
                <w:noProof/>
                <w:webHidden/>
              </w:rPr>
              <w:t>5</w:t>
            </w:r>
            <w:r w:rsidR="008F0D81" w:rsidRPr="00424D1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6101D189" w14:textId="77777777" w:rsidR="008F0D81" w:rsidRPr="00424D1E" w:rsidRDefault="0005130F">
          <w:pPr>
            <w:pStyle w:val="TOC1"/>
            <w:tabs>
              <w:tab w:val="left" w:pos="660"/>
              <w:tab w:val="right" w:leader="dot" w:pos="9350"/>
            </w:tabs>
            <w:rPr>
              <w:rFonts w:eastAsiaTheme="minorEastAsia" w:cstheme="minorHAnsi"/>
              <w:noProof/>
            </w:rPr>
          </w:pPr>
          <w:hyperlink w:anchor="_Toc67406706" w:history="1">
            <w:r w:rsidR="008F0D81" w:rsidRPr="00424D1E">
              <w:rPr>
                <w:rStyle w:val="Hyperlink"/>
                <w:rFonts w:cstheme="minorHAnsi"/>
                <w:bCs/>
                <w:noProof/>
                <w:lang w:val="ka-GE"/>
              </w:rPr>
              <w:t>15.</w:t>
            </w:r>
            <w:r w:rsidR="008F0D81" w:rsidRPr="00424D1E">
              <w:rPr>
                <w:rFonts w:eastAsiaTheme="minorEastAsia" w:cstheme="minorHAnsi"/>
                <w:noProof/>
              </w:rPr>
              <w:tab/>
            </w:r>
            <w:r w:rsidR="008F0D81" w:rsidRPr="00424D1E">
              <w:rPr>
                <w:rStyle w:val="Hyperlink"/>
                <w:rFonts w:cstheme="minorHAnsi"/>
                <w:b/>
                <w:noProof/>
                <w:lang w:val="ka-GE"/>
              </w:rPr>
              <w:t xml:space="preserve">მითი: </w:t>
            </w:r>
            <w:r w:rsidR="008F0D81" w:rsidRPr="00424D1E">
              <w:rPr>
                <w:rStyle w:val="Hyperlink"/>
                <w:rFonts w:cstheme="minorHAnsi"/>
                <w:bCs/>
                <w:noProof/>
                <w:lang w:val="ka-GE"/>
              </w:rPr>
              <w:t>ვაქცინის ერთი დოზაც საკმარისია</w:t>
            </w:r>
            <w:r w:rsidR="008F0D81" w:rsidRPr="00424D1E">
              <w:rPr>
                <w:rFonts w:cstheme="minorHAnsi"/>
                <w:noProof/>
                <w:webHidden/>
              </w:rPr>
              <w:tab/>
            </w:r>
            <w:r w:rsidR="008F0D81" w:rsidRPr="00424D1E">
              <w:rPr>
                <w:rFonts w:cstheme="minorHAnsi"/>
                <w:noProof/>
                <w:webHidden/>
              </w:rPr>
              <w:fldChar w:fldCharType="begin"/>
            </w:r>
            <w:r w:rsidR="008F0D81" w:rsidRPr="00424D1E">
              <w:rPr>
                <w:rFonts w:cstheme="minorHAnsi"/>
                <w:noProof/>
                <w:webHidden/>
              </w:rPr>
              <w:instrText xml:space="preserve"> PAGEREF _Toc67406706 \h </w:instrText>
            </w:r>
            <w:r w:rsidR="008F0D81" w:rsidRPr="00424D1E">
              <w:rPr>
                <w:rFonts w:cstheme="minorHAnsi"/>
                <w:noProof/>
                <w:webHidden/>
              </w:rPr>
            </w:r>
            <w:r w:rsidR="008F0D81" w:rsidRPr="00424D1E">
              <w:rPr>
                <w:rFonts w:cstheme="minorHAnsi"/>
                <w:noProof/>
                <w:webHidden/>
              </w:rPr>
              <w:fldChar w:fldCharType="separate"/>
            </w:r>
            <w:r w:rsidR="008F0D81" w:rsidRPr="00424D1E">
              <w:rPr>
                <w:rFonts w:cstheme="minorHAnsi"/>
                <w:noProof/>
                <w:webHidden/>
              </w:rPr>
              <w:t>5</w:t>
            </w:r>
            <w:r w:rsidR="008F0D81" w:rsidRPr="00424D1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1DD06756" w14:textId="77777777" w:rsidR="008F0D81" w:rsidRPr="00424D1E" w:rsidRDefault="0005130F">
          <w:pPr>
            <w:pStyle w:val="TOC1"/>
            <w:tabs>
              <w:tab w:val="left" w:pos="660"/>
              <w:tab w:val="right" w:leader="dot" w:pos="9350"/>
            </w:tabs>
            <w:rPr>
              <w:rFonts w:eastAsiaTheme="minorEastAsia" w:cstheme="minorHAnsi"/>
              <w:noProof/>
            </w:rPr>
          </w:pPr>
          <w:hyperlink w:anchor="_Toc67406707" w:history="1">
            <w:r w:rsidR="008F0D81" w:rsidRPr="00424D1E">
              <w:rPr>
                <w:rStyle w:val="Hyperlink"/>
                <w:rFonts w:cstheme="minorHAnsi"/>
                <w:noProof/>
                <w:lang w:val="ka-GE"/>
              </w:rPr>
              <w:t>16.</w:t>
            </w:r>
            <w:r w:rsidR="008F0D81" w:rsidRPr="00424D1E">
              <w:rPr>
                <w:rFonts w:eastAsiaTheme="minorEastAsia" w:cstheme="minorHAnsi"/>
                <w:noProof/>
              </w:rPr>
              <w:tab/>
            </w:r>
            <w:r w:rsidR="008F0D81" w:rsidRPr="00424D1E">
              <w:rPr>
                <w:rStyle w:val="Hyperlink"/>
                <w:rFonts w:cstheme="minorHAnsi"/>
                <w:b/>
                <w:noProof/>
                <w:lang w:val="ka-GE"/>
              </w:rPr>
              <w:t xml:space="preserve">მითი: </w:t>
            </w:r>
            <w:r w:rsidR="008F0D81" w:rsidRPr="00424D1E">
              <w:rPr>
                <w:rStyle w:val="Hyperlink"/>
                <w:rFonts w:cstheme="minorHAnsi"/>
                <w:noProof/>
                <w:lang w:val="ka-GE"/>
              </w:rPr>
              <w:t>ვაქცინა დაკავშირებულია 5G ინტერნეტთან</w:t>
            </w:r>
            <w:r w:rsidR="008F0D81" w:rsidRPr="00424D1E">
              <w:rPr>
                <w:rFonts w:cstheme="minorHAnsi"/>
                <w:noProof/>
                <w:webHidden/>
              </w:rPr>
              <w:tab/>
            </w:r>
            <w:r w:rsidR="008F0D81" w:rsidRPr="00424D1E">
              <w:rPr>
                <w:rFonts w:cstheme="minorHAnsi"/>
                <w:noProof/>
                <w:webHidden/>
              </w:rPr>
              <w:fldChar w:fldCharType="begin"/>
            </w:r>
            <w:r w:rsidR="008F0D81" w:rsidRPr="00424D1E">
              <w:rPr>
                <w:rFonts w:cstheme="minorHAnsi"/>
                <w:noProof/>
                <w:webHidden/>
              </w:rPr>
              <w:instrText xml:space="preserve"> PAGEREF _Toc67406707 \h </w:instrText>
            </w:r>
            <w:r w:rsidR="008F0D81" w:rsidRPr="00424D1E">
              <w:rPr>
                <w:rFonts w:cstheme="minorHAnsi"/>
                <w:noProof/>
                <w:webHidden/>
              </w:rPr>
            </w:r>
            <w:r w:rsidR="008F0D81" w:rsidRPr="00424D1E">
              <w:rPr>
                <w:rFonts w:cstheme="minorHAnsi"/>
                <w:noProof/>
                <w:webHidden/>
              </w:rPr>
              <w:fldChar w:fldCharType="separate"/>
            </w:r>
            <w:r w:rsidR="008F0D81" w:rsidRPr="00424D1E">
              <w:rPr>
                <w:rFonts w:cstheme="minorHAnsi"/>
                <w:noProof/>
                <w:webHidden/>
              </w:rPr>
              <w:t>6</w:t>
            </w:r>
            <w:r w:rsidR="008F0D81" w:rsidRPr="00424D1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5F191DAA" w14:textId="77777777" w:rsidR="008F0D81" w:rsidRPr="00424D1E" w:rsidRDefault="0005130F">
          <w:pPr>
            <w:pStyle w:val="TOC1"/>
            <w:tabs>
              <w:tab w:val="left" w:pos="660"/>
              <w:tab w:val="right" w:leader="dot" w:pos="9350"/>
            </w:tabs>
            <w:rPr>
              <w:rFonts w:eastAsiaTheme="minorEastAsia" w:cstheme="minorHAnsi"/>
              <w:noProof/>
            </w:rPr>
          </w:pPr>
          <w:hyperlink w:anchor="_Toc67406708" w:history="1">
            <w:r w:rsidR="008F0D81" w:rsidRPr="00424D1E">
              <w:rPr>
                <w:rStyle w:val="Hyperlink"/>
                <w:rFonts w:eastAsia="Times New Roman" w:cstheme="minorHAnsi"/>
                <w:noProof/>
                <w:lang w:val="ka-GE"/>
              </w:rPr>
              <w:t>17.</w:t>
            </w:r>
            <w:r w:rsidR="008F0D81" w:rsidRPr="00424D1E">
              <w:rPr>
                <w:rFonts w:eastAsiaTheme="minorEastAsia" w:cstheme="minorHAnsi"/>
                <w:noProof/>
              </w:rPr>
              <w:tab/>
            </w:r>
            <w:r w:rsidR="008F0D81" w:rsidRPr="00424D1E">
              <w:rPr>
                <w:rStyle w:val="Hyperlink"/>
                <w:rFonts w:eastAsia="Times New Roman" w:cstheme="minorHAnsi"/>
                <w:b/>
                <w:bCs/>
                <w:noProof/>
                <w:lang w:val="ka-GE"/>
              </w:rPr>
              <w:t>მითი:</w:t>
            </w:r>
            <w:r w:rsidR="008F0D81" w:rsidRPr="00424D1E">
              <w:rPr>
                <w:rStyle w:val="Hyperlink"/>
                <w:rFonts w:eastAsia="Times New Roman" w:cstheme="minorHAnsi"/>
                <w:noProof/>
                <w:lang w:val="ka-GE"/>
              </w:rPr>
              <w:t xml:space="preserve"> COVID-19-ის საწინააღმდეგო ვაქცინამ შეიძლება გამოიწვიოს უნაყოფობა</w:t>
            </w:r>
            <w:r w:rsidR="008F0D81" w:rsidRPr="00424D1E">
              <w:rPr>
                <w:rFonts w:cstheme="minorHAnsi"/>
                <w:noProof/>
                <w:webHidden/>
              </w:rPr>
              <w:tab/>
            </w:r>
            <w:r w:rsidR="008F0D81" w:rsidRPr="00424D1E">
              <w:rPr>
                <w:rFonts w:cstheme="minorHAnsi"/>
                <w:noProof/>
                <w:webHidden/>
              </w:rPr>
              <w:fldChar w:fldCharType="begin"/>
            </w:r>
            <w:r w:rsidR="008F0D81" w:rsidRPr="00424D1E">
              <w:rPr>
                <w:rFonts w:cstheme="minorHAnsi"/>
                <w:noProof/>
                <w:webHidden/>
              </w:rPr>
              <w:instrText xml:space="preserve"> PAGEREF _Toc67406708 \h </w:instrText>
            </w:r>
            <w:r w:rsidR="008F0D81" w:rsidRPr="00424D1E">
              <w:rPr>
                <w:rFonts w:cstheme="minorHAnsi"/>
                <w:noProof/>
                <w:webHidden/>
              </w:rPr>
            </w:r>
            <w:r w:rsidR="008F0D81" w:rsidRPr="00424D1E">
              <w:rPr>
                <w:rFonts w:cstheme="minorHAnsi"/>
                <w:noProof/>
                <w:webHidden/>
              </w:rPr>
              <w:fldChar w:fldCharType="separate"/>
            </w:r>
            <w:r w:rsidR="008F0D81" w:rsidRPr="00424D1E">
              <w:rPr>
                <w:rFonts w:cstheme="minorHAnsi"/>
                <w:noProof/>
                <w:webHidden/>
              </w:rPr>
              <w:t>6</w:t>
            </w:r>
            <w:r w:rsidR="008F0D81" w:rsidRPr="00424D1E">
              <w:rPr>
                <w:rFonts w:cstheme="minorHAnsi"/>
                <w:noProof/>
                <w:webHidden/>
              </w:rPr>
              <w:fldChar w:fldCharType="end"/>
            </w:r>
          </w:hyperlink>
        </w:p>
        <w:p w14:paraId="350E2E96" w14:textId="048EF3F4" w:rsidR="007B6985" w:rsidRPr="00424D1E" w:rsidRDefault="007B6985">
          <w:pPr>
            <w:rPr>
              <w:rFonts w:cstheme="minorHAnsi"/>
            </w:rPr>
          </w:pPr>
          <w:r w:rsidRPr="00424D1E">
            <w:rPr>
              <w:rFonts w:cstheme="minorHAnsi"/>
              <w:b/>
              <w:bCs/>
              <w:noProof/>
            </w:rPr>
            <w:fldChar w:fldCharType="end"/>
          </w:r>
        </w:p>
      </w:sdtContent>
    </w:sdt>
    <w:p w14:paraId="266DAD8B" w14:textId="360E29E8" w:rsidR="00424D1E" w:rsidRDefault="00424D1E">
      <w:pPr>
        <w:rPr>
          <w:rFonts w:eastAsiaTheme="majorEastAsia" w:cstheme="minorHAnsi"/>
          <w:b/>
        </w:rPr>
      </w:pPr>
      <w:r>
        <w:rPr>
          <w:rFonts w:cstheme="minorHAnsi"/>
          <w:b/>
        </w:rPr>
        <w:br w:type="page"/>
      </w:r>
    </w:p>
    <w:p w14:paraId="27600A7D" w14:textId="0814F0FC" w:rsidR="00756884" w:rsidRPr="00424D1E" w:rsidRDefault="007B6985" w:rsidP="00424D1E">
      <w:pPr>
        <w:pStyle w:val="Heading1"/>
        <w:numPr>
          <w:ilvl w:val="0"/>
          <w:numId w:val="3"/>
        </w:numPr>
        <w:spacing w:before="0" w:after="120" w:line="240" w:lineRule="auto"/>
        <w:rPr>
          <w:rFonts w:asciiTheme="minorHAnsi" w:hAnsiTheme="minorHAnsi" w:cstheme="minorHAnsi"/>
          <w:bCs/>
          <w:color w:val="auto"/>
          <w:sz w:val="22"/>
          <w:szCs w:val="22"/>
        </w:rPr>
      </w:pPr>
      <w:bookmarkStart w:id="0" w:name="_Toc67406694"/>
      <w:proofErr w:type="spellStart"/>
      <w:r w:rsidRPr="00424D1E">
        <w:rPr>
          <w:rFonts w:asciiTheme="minorHAnsi" w:hAnsiTheme="minorHAnsi" w:cstheme="minorHAnsi"/>
          <w:b/>
          <w:color w:val="auto"/>
          <w:sz w:val="22"/>
          <w:szCs w:val="22"/>
        </w:rPr>
        <w:lastRenderedPageBreak/>
        <w:t>მითი</w:t>
      </w:r>
      <w:proofErr w:type="spellEnd"/>
      <w:r w:rsidRPr="00424D1E">
        <w:rPr>
          <w:rFonts w:asciiTheme="minorHAnsi" w:hAnsiTheme="minorHAnsi" w:cstheme="minorHAnsi"/>
          <w:b/>
          <w:color w:val="auto"/>
          <w:sz w:val="22"/>
          <w:szCs w:val="22"/>
        </w:rPr>
        <w:t>:</w:t>
      </w:r>
      <w:r w:rsidR="00785766"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 xml:space="preserve"> </w:t>
      </w:r>
      <w:r w:rsidR="00756884" w:rsidRPr="00424D1E">
        <w:rPr>
          <w:rFonts w:asciiTheme="minorHAnsi" w:hAnsiTheme="minorHAnsi" w:cstheme="minorHAnsi"/>
          <w:bCs/>
          <w:color w:val="auto"/>
          <w:sz w:val="22"/>
          <w:szCs w:val="22"/>
        </w:rPr>
        <w:t>COVID-19</w:t>
      </w:r>
      <w:r w:rsidR="00874335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 ვაქცინა</w:t>
      </w:r>
      <w:r w:rsidR="00756884" w:rsidRPr="00424D1E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proofErr w:type="spellStart"/>
      <w:r w:rsidR="00756884" w:rsidRPr="00424D1E">
        <w:rPr>
          <w:rFonts w:asciiTheme="minorHAnsi" w:hAnsiTheme="minorHAnsi" w:cstheme="minorHAnsi"/>
          <w:bCs/>
          <w:color w:val="auto"/>
          <w:sz w:val="22"/>
          <w:szCs w:val="22"/>
        </w:rPr>
        <w:t>საფრთხის</w:t>
      </w:r>
      <w:proofErr w:type="spellEnd"/>
      <w:r w:rsidR="00756884" w:rsidRPr="00424D1E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proofErr w:type="spellStart"/>
      <w:r w:rsidR="00756884" w:rsidRPr="00424D1E">
        <w:rPr>
          <w:rFonts w:asciiTheme="minorHAnsi" w:hAnsiTheme="minorHAnsi" w:cstheme="minorHAnsi"/>
          <w:bCs/>
          <w:color w:val="auto"/>
          <w:sz w:val="22"/>
          <w:szCs w:val="22"/>
        </w:rPr>
        <w:t>შემცველია</w:t>
      </w:r>
      <w:proofErr w:type="spellEnd"/>
      <w:r w:rsidR="00756884" w:rsidRPr="00424D1E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proofErr w:type="spellStart"/>
      <w:r w:rsidR="00756884" w:rsidRPr="00424D1E">
        <w:rPr>
          <w:rFonts w:asciiTheme="minorHAnsi" w:hAnsiTheme="minorHAnsi" w:cstheme="minorHAnsi"/>
          <w:bCs/>
          <w:color w:val="auto"/>
          <w:sz w:val="22"/>
          <w:szCs w:val="22"/>
        </w:rPr>
        <w:t>მისი</w:t>
      </w:r>
      <w:proofErr w:type="spellEnd"/>
      <w:r w:rsidR="00756884" w:rsidRPr="00424D1E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proofErr w:type="spellStart"/>
      <w:r w:rsidR="00756884" w:rsidRPr="00424D1E">
        <w:rPr>
          <w:rFonts w:asciiTheme="minorHAnsi" w:hAnsiTheme="minorHAnsi" w:cstheme="minorHAnsi"/>
          <w:bCs/>
          <w:color w:val="auto"/>
          <w:sz w:val="22"/>
          <w:szCs w:val="22"/>
        </w:rPr>
        <w:t>სწრაფად</w:t>
      </w:r>
      <w:proofErr w:type="spellEnd"/>
      <w:r w:rsidR="00756884" w:rsidRPr="00424D1E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proofErr w:type="spellStart"/>
      <w:r w:rsidR="00756884" w:rsidRPr="00424D1E">
        <w:rPr>
          <w:rFonts w:asciiTheme="minorHAnsi" w:hAnsiTheme="minorHAnsi" w:cstheme="minorHAnsi"/>
          <w:bCs/>
          <w:color w:val="auto"/>
          <w:sz w:val="22"/>
          <w:szCs w:val="22"/>
        </w:rPr>
        <w:t>შექმნის</w:t>
      </w:r>
      <w:proofErr w:type="spellEnd"/>
      <w:r w:rsidR="00756884" w:rsidRPr="00424D1E">
        <w:rPr>
          <w:rFonts w:asciiTheme="minorHAnsi" w:hAnsiTheme="minorHAnsi" w:cstheme="minorHAnsi"/>
          <w:bCs/>
          <w:color w:val="auto"/>
          <w:sz w:val="22"/>
          <w:szCs w:val="22"/>
        </w:rPr>
        <w:t xml:space="preserve"> </w:t>
      </w:r>
      <w:proofErr w:type="spellStart"/>
      <w:r w:rsidR="00756884" w:rsidRPr="00424D1E">
        <w:rPr>
          <w:rFonts w:asciiTheme="minorHAnsi" w:hAnsiTheme="minorHAnsi" w:cstheme="minorHAnsi"/>
          <w:bCs/>
          <w:color w:val="auto"/>
          <w:sz w:val="22"/>
          <w:szCs w:val="22"/>
        </w:rPr>
        <w:t>გამო</w:t>
      </w:r>
      <w:proofErr w:type="spellEnd"/>
      <w:r w:rsidR="00756884" w:rsidRPr="00424D1E">
        <w:rPr>
          <w:rFonts w:asciiTheme="minorHAnsi" w:hAnsiTheme="minorHAnsi" w:cstheme="minorHAnsi"/>
          <w:bCs/>
          <w:color w:val="auto"/>
          <w:sz w:val="22"/>
          <w:szCs w:val="22"/>
        </w:rPr>
        <w:t>.</w:t>
      </w:r>
      <w:bookmarkEnd w:id="0"/>
    </w:p>
    <w:p w14:paraId="3BF705E4" w14:textId="6B6B775F" w:rsidR="00756884" w:rsidRPr="00424D1E" w:rsidRDefault="007B6985" w:rsidP="00424D1E">
      <w:pPr>
        <w:spacing w:after="120" w:line="240" w:lineRule="auto"/>
        <w:jc w:val="both"/>
        <w:rPr>
          <w:rFonts w:cstheme="minorHAnsi"/>
          <w:lang w:val="ka-GE"/>
        </w:rPr>
      </w:pPr>
      <w:r w:rsidRPr="00424D1E">
        <w:rPr>
          <w:rFonts w:cstheme="minorHAnsi"/>
          <w:b/>
          <w:lang w:val="ka-GE"/>
        </w:rPr>
        <w:t>რეალობა:</w:t>
      </w:r>
      <w:r w:rsidR="00785766" w:rsidRPr="00424D1E">
        <w:rPr>
          <w:rFonts w:cstheme="minorHAnsi"/>
          <w:b/>
          <w:lang w:val="ka-GE"/>
        </w:rPr>
        <w:t xml:space="preserve"> </w:t>
      </w:r>
      <w:r w:rsidR="00756884" w:rsidRPr="00424D1E">
        <w:rPr>
          <w:rFonts w:cstheme="minorHAnsi"/>
        </w:rPr>
        <w:t>COVID-19</w:t>
      </w:r>
      <w:r w:rsidR="00756884" w:rsidRPr="00424D1E">
        <w:rPr>
          <w:rFonts w:cstheme="minorHAnsi"/>
          <w:lang w:val="ka-GE"/>
        </w:rPr>
        <w:t xml:space="preserve">-ის ვაქცინა </w:t>
      </w:r>
      <w:r w:rsidR="00874335" w:rsidRPr="00424D1E">
        <w:rPr>
          <w:rFonts w:cstheme="minorHAnsi"/>
          <w:lang w:val="ka-GE"/>
        </w:rPr>
        <w:t xml:space="preserve">მართლაც </w:t>
      </w:r>
      <w:r w:rsidR="00756884" w:rsidRPr="00424D1E">
        <w:rPr>
          <w:rFonts w:cstheme="minorHAnsi"/>
          <w:lang w:val="ka-GE"/>
        </w:rPr>
        <w:t>რეკორდ</w:t>
      </w:r>
      <w:r w:rsidR="00F95F80" w:rsidRPr="00424D1E">
        <w:rPr>
          <w:rFonts w:cstheme="minorHAnsi"/>
          <w:lang w:val="ka-GE"/>
        </w:rPr>
        <w:t xml:space="preserve">ულად მცირე </w:t>
      </w:r>
      <w:r w:rsidR="00756884" w:rsidRPr="00424D1E">
        <w:rPr>
          <w:rFonts w:cstheme="minorHAnsi"/>
          <w:lang w:val="ka-GE"/>
        </w:rPr>
        <w:t>დროში</w:t>
      </w:r>
      <w:r w:rsidR="00874335" w:rsidRPr="00424D1E">
        <w:rPr>
          <w:rFonts w:cstheme="minorHAnsi"/>
          <w:lang w:val="ka-GE"/>
        </w:rPr>
        <w:t>ა</w:t>
      </w:r>
      <w:r w:rsidR="00756884" w:rsidRPr="00424D1E">
        <w:rPr>
          <w:rFonts w:cstheme="minorHAnsi"/>
          <w:lang w:val="ka-GE"/>
        </w:rPr>
        <w:t xml:space="preserve"> შექმნილი, </w:t>
      </w:r>
      <w:r w:rsidR="00874335" w:rsidRPr="00424D1E">
        <w:rPr>
          <w:rFonts w:cstheme="minorHAnsi"/>
          <w:lang w:val="ka-GE"/>
        </w:rPr>
        <w:t xml:space="preserve">რაც </w:t>
      </w:r>
      <w:r w:rsidR="00756884" w:rsidRPr="00424D1E">
        <w:rPr>
          <w:rFonts w:cstheme="minorHAnsi"/>
          <w:lang w:val="ka-GE"/>
        </w:rPr>
        <w:t>უპრეცედენტო თანამშრომლობისა და ინვესტიციების  შედეგია</w:t>
      </w:r>
      <w:r w:rsidR="00874335" w:rsidRPr="00424D1E">
        <w:rPr>
          <w:rFonts w:cstheme="minorHAnsi"/>
          <w:lang w:val="ka-GE"/>
        </w:rPr>
        <w:t>;</w:t>
      </w:r>
      <w:r w:rsidR="00756884" w:rsidRPr="00424D1E">
        <w:rPr>
          <w:rFonts w:cstheme="minorHAnsi"/>
          <w:lang w:val="ka-GE"/>
        </w:rPr>
        <w:t xml:space="preserve"> </w:t>
      </w:r>
      <w:r w:rsidR="00874335" w:rsidRPr="00424D1E">
        <w:rPr>
          <w:rFonts w:cstheme="minorHAnsi"/>
          <w:lang w:val="ka-GE"/>
        </w:rPr>
        <w:t xml:space="preserve">ვაქცინა შეიქმნა </w:t>
      </w:r>
      <w:r w:rsidR="00756884" w:rsidRPr="00424D1E">
        <w:rPr>
          <w:rFonts w:cstheme="minorHAnsi"/>
          <w:lang w:val="ka-GE"/>
        </w:rPr>
        <w:t xml:space="preserve"> უსაფრთხოების ყველა სტანდარტ</w:t>
      </w:r>
      <w:r w:rsidR="00874335" w:rsidRPr="00424D1E">
        <w:rPr>
          <w:rFonts w:cstheme="minorHAnsi"/>
          <w:lang w:val="ka-GE"/>
        </w:rPr>
        <w:t>ი</w:t>
      </w:r>
      <w:r w:rsidR="00756884" w:rsidRPr="00424D1E">
        <w:rPr>
          <w:rFonts w:cstheme="minorHAnsi"/>
          <w:lang w:val="ka-GE"/>
        </w:rPr>
        <w:t>ს</w:t>
      </w:r>
      <w:r w:rsidR="00874335" w:rsidRPr="00424D1E">
        <w:rPr>
          <w:rFonts w:cstheme="minorHAnsi"/>
          <w:lang w:val="ka-GE"/>
        </w:rPr>
        <w:t xml:space="preserve"> დაცვით</w:t>
      </w:r>
      <w:r w:rsidR="00756884" w:rsidRPr="00424D1E">
        <w:rPr>
          <w:rFonts w:cstheme="minorHAnsi"/>
          <w:lang w:val="ka-GE"/>
        </w:rPr>
        <w:t>.</w:t>
      </w:r>
    </w:p>
    <w:p w14:paraId="0EA9D260" w14:textId="77777777" w:rsidR="00756884" w:rsidRPr="00424D1E" w:rsidRDefault="00756884" w:rsidP="00424D1E">
      <w:pPr>
        <w:spacing w:after="120" w:line="240" w:lineRule="auto"/>
        <w:jc w:val="both"/>
        <w:rPr>
          <w:rFonts w:cstheme="minorHAnsi"/>
          <w:lang w:val="ka-GE"/>
        </w:rPr>
      </w:pPr>
    </w:p>
    <w:p w14:paraId="23E3C4C1" w14:textId="5F22165D" w:rsidR="00243B9C" w:rsidRPr="00424D1E" w:rsidRDefault="007B6985" w:rsidP="00424D1E">
      <w:pPr>
        <w:pStyle w:val="Heading1"/>
        <w:numPr>
          <w:ilvl w:val="0"/>
          <w:numId w:val="3"/>
        </w:numPr>
        <w:spacing w:before="0" w:after="120" w:line="240" w:lineRule="auto"/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</w:pPr>
      <w:bookmarkStart w:id="1" w:name="_Toc67406695"/>
      <w:r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>მითი:</w:t>
      </w:r>
      <w:r w:rsidR="00243B9C"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 xml:space="preserve"> </w:t>
      </w:r>
      <w:r w:rsidR="00243B9C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COVID-19</w:t>
      </w:r>
      <w:r w:rsidR="009957C3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-ის</w:t>
      </w:r>
      <w:r w:rsidR="00243B9C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 ვაქცინა შეცვლის ჩემს დნმ-ს.</w:t>
      </w:r>
      <w:bookmarkEnd w:id="1"/>
      <w:r w:rsidR="00243B9C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 </w:t>
      </w:r>
    </w:p>
    <w:p w14:paraId="0D395DB2" w14:textId="765BA2C0" w:rsidR="004D4BFC" w:rsidRPr="00424D1E" w:rsidRDefault="007B6985" w:rsidP="00424D1E">
      <w:pPr>
        <w:spacing w:after="120" w:line="240" w:lineRule="auto"/>
        <w:jc w:val="both"/>
        <w:rPr>
          <w:rFonts w:cstheme="minorHAnsi"/>
          <w:lang w:val="ka-GE"/>
        </w:rPr>
      </w:pPr>
      <w:r w:rsidRPr="00424D1E">
        <w:rPr>
          <w:rFonts w:cstheme="minorHAnsi"/>
          <w:b/>
          <w:lang w:val="ka-GE"/>
        </w:rPr>
        <w:t>რეალობა:</w:t>
      </w:r>
      <w:r w:rsidR="00243B9C" w:rsidRPr="00424D1E">
        <w:rPr>
          <w:rFonts w:cstheme="minorHAnsi"/>
          <w:lang w:val="ka-GE"/>
        </w:rPr>
        <w:t xml:space="preserve"> </w:t>
      </w:r>
      <w:r w:rsidR="00E9346B" w:rsidRPr="00424D1E">
        <w:rPr>
          <w:rFonts w:cstheme="minorHAnsi"/>
          <w:lang w:val="ka-GE"/>
        </w:rPr>
        <w:t>COVID-19-ის ვაქცინა ვერ შეცვლის თქვენს დნმ-ს.</w:t>
      </w:r>
      <w:r w:rsidR="00E9346B" w:rsidRPr="00424D1E">
        <w:rPr>
          <w:rFonts w:cstheme="minorHAnsi"/>
          <w:b/>
          <w:lang w:val="ka-GE"/>
        </w:rPr>
        <w:t xml:space="preserve"> </w:t>
      </w:r>
      <w:r w:rsidR="00243B9C" w:rsidRPr="00424D1E">
        <w:rPr>
          <w:rFonts w:cstheme="minorHAnsi"/>
          <w:lang w:val="ka-GE"/>
        </w:rPr>
        <w:t xml:space="preserve">პირველი ვაქცინები, </w:t>
      </w:r>
      <w:r w:rsidR="009957C3" w:rsidRPr="00424D1E">
        <w:rPr>
          <w:rFonts w:cstheme="minorHAnsi"/>
          <w:lang w:val="ka-GE"/>
        </w:rPr>
        <w:t>რომლები</w:t>
      </w:r>
      <w:r w:rsidR="00243B9C" w:rsidRPr="00424D1E">
        <w:rPr>
          <w:rFonts w:cstheme="minorHAnsi"/>
          <w:lang w:val="ka-GE"/>
        </w:rPr>
        <w:t>ც</w:t>
      </w:r>
      <w:r w:rsidR="009957C3" w:rsidRPr="00424D1E">
        <w:rPr>
          <w:rFonts w:cstheme="minorHAnsi"/>
          <w:lang w:val="ka-GE"/>
        </w:rPr>
        <w:t xml:space="preserve"> </w:t>
      </w:r>
      <w:r w:rsidR="00C80655" w:rsidRPr="00424D1E">
        <w:rPr>
          <w:rFonts w:cstheme="minorHAnsi"/>
          <w:lang w:val="ka-GE"/>
        </w:rPr>
        <w:t>დამტკიცდა გადაუდებელი გამოყენებისათვის</w:t>
      </w:r>
      <w:r w:rsidR="00DC7378" w:rsidRPr="00424D1E">
        <w:rPr>
          <w:rFonts w:cstheme="minorHAnsi"/>
          <w:lang w:val="ka-GE"/>
        </w:rPr>
        <w:t>,</w:t>
      </w:r>
      <w:r w:rsidR="00835BD4" w:rsidRPr="00424D1E">
        <w:rPr>
          <w:rFonts w:cstheme="minorHAnsi"/>
          <w:lang w:val="ka-GE"/>
        </w:rPr>
        <w:t xml:space="preserve"> </w:t>
      </w:r>
      <w:r w:rsidR="00243B9C" w:rsidRPr="00424D1E">
        <w:rPr>
          <w:rFonts w:cstheme="minorHAnsi"/>
          <w:lang w:val="ka-GE"/>
        </w:rPr>
        <w:t>შეიცავს</w:t>
      </w:r>
      <w:r w:rsidR="00D44F09" w:rsidRPr="00424D1E">
        <w:rPr>
          <w:rFonts w:cstheme="minorHAnsi"/>
          <w:lang w:val="ka-GE"/>
        </w:rPr>
        <w:t xml:space="preserve"> </w:t>
      </w:r>
      <w:r w:rsidR="00D20AB6" w:rsidRPr="00424D1E">
        <w:rPr>
          <w:rFonts w:cstheme="minorHAnsi"/>
          <w:lang w:val="ka-GE"/>
        </w:rPr>
        <w:t xml:space="preserve">საინფორმაციო </w:t>
      </w:r>
      <w:r w:rsidR="00D44F09" w:rsidRPr="00424D1E">
        <w:rPr>
          <w:rFonts w:cstheme="minorHAnsi"/>
          <w:lang w:val="ka-GE"/>
        </w:rPr>
        <w:t>რნმ-ს</w:t>
      </w:r>
      <w:r w:rsidR="00243B9C" w:rsidRPr="00424D1E">
        <w:rPr>
          <w:rFonts w:cstheme="minorHAnsi"/>
          <w:lang w:val="ka-GE"/>
        </w:rPr>
        <w:t xml:space="preserve"> </w:t>
      </w:r>
      <w:r w:rsidR="00874335" w:rsidRPr="00424D1E">
        <w:rPr>
          <w:rFonts w:cstheme="minorHAnsi"/>
          <w:lang w:val="ka-GE"/>
        </w:rPr>
        <w:t>[</w:t>
      </w:r>
      <w:r w:rsidR="009957C3" w:rsidRPr="00424D1E">
        <w:rPr>
          <w:rFonts w:cstheme="minorHAnsi"/>
          <w:lang w:val="ka-GE"/>
        </w:rPr>
        <w:t>messenger RNA (mRNA)</w:t>
      </w:r>
      <w:r w:rsidR="00874335" w:rsidRPr="00424D1E">
        <w:rPr>
          <w:rFonts w:cstheme="minorHAnsi"/>
          <w:lang w:val="ka-GE"/>
        </w:rPr>
        <w:t>]</w:t>
      </w:r>
      <w:r w:rsidR="009957C3" w:rsidRPr="00424D1E">
        <w:rPr>
          <w:rFonts w:cstheme="minorHAnsi"/>
          <w:lang w:val="ka-GE"/>
        </w:rPr>
        <w:t>. ი</w:t>
      </w:r>
      <w:r w:rsidR="004B2B6C" w:rsidRPr="00424D1E">
        <w:rPr>
          <w:rFonts w:cstheme="minorHAnsi"/>
          <w:lang w:val="ka-GE"/>
        </w:rPr>
        <w:t>გი</w:t>
      </w:r>
      <w:r w:rsidR="009957C3" w:rsidRPr="00424D1E">
        <w:rPr>
          <w:rFonts w:cstheme="minorHAnsi"/>
          <w:lang w:val="ka-GE"/>
        </w:rPr>
        <w:t xml:space="preserve"> </w:t>
      </w:r>
      <w:r w:rsidR="00243B9C" w:rsidRPr="00424D1E">
        <w:rPr>
          <w:rFonts w:cstheme="minorHAnsi"/>
          <w:lang w:val="ka-GE"/>
        </w:rPr>
        <w:t>უჯრედებს ა</w:t>
      </w:r>
      <w:r w:rsidR="00835BD4" w:rsidRPr="00424D1E">
        <w:rPr>
          <w:rFonts w:cstheme="minorHAnsi"/>
          <w:lang w:val="ka-GE"/>
        </w:rPr>
        <w:t>ძლევს ინსტრუქციას</w:t>
      </w:r>
      <w:r w:rsidR="00243B9C" w:rsidRPr="00424D1E">
        <w:rPr>
          <w:rFonts w:cstheme="minorHAnsi"/>
          <w:lang w:val="ka-GE"/>
        </w:rPr>
        <w:t xml:space="preserve"> </w:t>
      </w:r>
      <w:r w:rsidR="009957C3" w:rsidRPr="00424D1E">
        <w:rPr>
          <w:rFonts w:cstheme="minorHAnsi"/>
          <w:lang w:val="ka-GE"/>
        </w:rPr>
        <w:t>შექმნას</w:t>
      </w:r>
      <w:r w:rsidR="00D44F09" w:rsidRPr="00424D1E">
        <w:rPr>
          <w:rFonts w:cstheme="minorHAnsi"/>
          <w:lang w:val="ka-GE"/>
        </w:rPr>
        <w:t xml:space="preserve"> </w:t>
      </w:r>
      <w:r w:rsidR="00835BD4" w:rsidRPr="00424D1E">
        <w:rPr>
          <w:rFonts w:cstheme="minorHAnsi"/>
          <w:lang w:val="ka-GE"/>
        </w:rPr>
        <w:t>„სპაიკ-ცილა“</w:t>
      </w:r>
      <w:r w:rsidR="00243B9C" w:rsidRPr="00424D1E">
        <w:rPr>
          <w:rFonts w:cstheme="minorHAnsi"/>
          <w:lang w:val="ka-GE"/>
        </w:rPr>
        <w:t xml:space="preserve">, რომელიც </w:t>
      </w:r>
      <w:r w:rsidR="004B2B6C" w:rsidRPr="00424D1E">
        <w:rPr>
          <w:rFonts w:cstheme="minorHAnsi"/>
          <w:lang w:val="ka-GE"/>
        </w:rPr>
        <w:t>COVID-19-ის</w:t>
      </w:r>
      <w:r w:rsidR="00D20AB6" w:rsidRPr="00424D1E">
        <w:rPr>
          <w:rFonts w:cstheme="minorHAnsi"/>
          <w:lang w:val="ka-GE"/>
        </w:rPr>
        <w:t xml:space="preserve"> ზედაპირზე</w:t>
      </w:r>
      <w:r w:rsidR="00835BD4" w:rsidRPr="00424D1E">
        <w:rPr>
          <w:rFonts w:cstheme="minorHAnsi"/>
          <w:lang w:val="ka-GE"/>
        </w:rPr>
        <w:t>ც</w:t>
      </w:r>
      <w:r w:rsidR="00D20AB6" w:rsidRPr="00424D1E">
        <w:rPr>
          <w:rFonts w:cstheme="minorHAnsi"/>
          <w:lang w:val="ka-GE"/>
        </w:rPr>
        <w:t xml:space="preserve"> გვხვდება.</w:t>
      </w:r>
      <w:r w:rsidR="00243B9C" w:rsidRPr="00424D1E">
        <w:rPr>
          <w:rFonts w:cstheme="minorHAnsi"/>
          <w:lang w:val="ka-GE"/>
        </w:rPr>
        <w:t xml:space="preserve"> როდესაც იმუნური სისტემა </w:t>
      </w:r>
      <w:r w:rsidR="00F965E2" w:rsidRPr="00424D1E">
        <w:rPr>
          <w:rFonts w:cstheme="minorHAnsi"/>
          <w:lang w:val="ka-GE"/>
        </w:rPr>
        <w:t>ამოი</w:t>
      </w:r>
      <w:r w:rsidR="00243B9C" w:rsidRPr="00424D1E">
        <w:rPr>
          <w:rFonts w:cstheme="minorHAnsi"/>
          <w:lang w:val="ka-GE"/>
        </w:rPr>
        <w:t xml:space="preserve">ცნობს </w:t>
      </w:r>
      <w:r w:rsidR="00835BD4" w:rsidRPr="00424D1E">
        <w:rPr>
          <w:rFonts w:cstheme="minorHAnsi"/>
          <w:lang w:val="ka-GE"/>
        </w:rPr>
        <w:t>სპაიკ-</w:t>
      </w:r>
      <w:r w:rsidR="00243B9C" w:rsidRPr="00424D1E">
        <w:rPr>
          <w:rFonts w:cstheme="minorHAnsi"/>
          <w:lang w:val="ka-GE"/>
        </w:rPr>
        <w:t>ცილას</w:t>
      </w:r>
      <w:r w:rsidR="004B2B6C" w:rsidRPr="00424D1E">
        <w:rPr>
          <w:rFonts w:cstheme="minorHAnsi"/>
          <w:lang w:val="ka-GE"/>
        </w:rPr>
        <w:t>,</w:t>
      </w:r>
      <w:r w:rsidR="00243B9C" w:rsidRPr="00424D1E">
        <w:rPr>
          <w:rFonts w:cstheme="minorHAnsi"/>
          <w:lang w:val="ka-GE"/>
        </w:rPr>
        <w:t xml:space="preserve"> </w:t>
      </w:r>
      <w:r w:rsidR="00F965E2" w:rsidRPr="00424D1E">
        <w:rPr>
          <w:rFonts w:cstheme="minorHAnsi"/>
          <w:lang w:val="ka-GE"/>
        </w:rPr>
        <w:t>იწყებ</w:t>
      </w:r>
      <w:r w:rsidR="004B2B6C" w:rsidRPr="00424D1E">
        <w:rPr>
          <w:rFonts w:cstheme="minorHAnsi"/>
          <w:lang w:val="ka-GE"/>
        </w:rPr>
        <w:t>ა</w:t>
      </w:r>
      <w:r w:rsidR="00D44F09" w:rsidRPr="00424D1E">
        <w:rPr>
          <w:rFonts w:cstheme="minorHAnsi"/>
          <w:lang w:val="ka-GE"/>
        </w:rPr>
        <w:t xml:space="preserve"> </w:t>
      </w:r>
      <w:r w:rsidR="00243B9C" w:rsidRPr="00424D1E">
        <w:rPr>
          <w:rFonts w:cstheme="minorHAnsi"/>
          <w:lang w:val="ka-GE"/>
        </w:rPr>
        <w:t>იმუნურ</w:t>
      </w:r>
      <w:r w:rsidR="00F965E2" w:rsidRPr="00424D1E">
        <w:rPr>
          <w:rFonts w:cstheme="minorHAnsi"/>
          <w:lang w:val="ka-GE"/>
        </w:rPr>
        <w:t>ი</w:t>
      </w:r>
      <w:r w:rsidR="00243B9C" w:rsidRPr="00424D1E">
        <w:rPr>
          <w:rFonts w:cstheme="minorHAnsi"/>
          <w:lang w:val="ka-GE"/>
        </w:rPr>
        <w:t xml:space="preserve"> რეაქცია ანტისხეულების </w:t>
      </w:r>
      <w:r w:rsidR="00D44F09" w:rsidRPr="00424D1E">
        <w:rPr>
          <w:rFonts w:cstheme="minorHAnsi"/>
          <w:lang w:val="ka-GE"/>
        </w:rPr>
        <w:t>გამომუშავებით</w:t>
      </w:r>
      <w:r w:rsidR="00F965E2" w:rsidRPr="00424D1E">
        <w:rPr>
          <w:rFonts w:cstheme="minorHAnsi"/>
          <w:lang w:val="ka-GE"/>
        </w:rPr>
        <w:t>. ეს პროცესი</w:t>
      </w:r>
      <w:r w:rsidR="00243B9C" w:rsidRPr="00424D1E">
        <w:rPr>
          <w:rFonts w:cstheme="minorHAnsi"/>
          <w:lang w:val="ka-GE"/>
        </w:rPr>
        <w:t xml:space="preserve"> ასწავლის </w:t>
      </w:r>
      <w:r w:rsidR="00F965E2" w:rsidRPr="00424D1E">
        <w:rPr>
          <w:rFonts w:cstheme="minorHAnsi"/>
          <w:lang w:val="ka-GE"/>
        </w:rPr>
        <w:t>ადამიანის ორგანიზმს</w:t>
      </w:r>
      <w:r w:rsidR="00243B9C" w:rsidRPr="00424D1E">
        <w:rPr>
          <w:rFonts w:cstheme="minorHAnsi"/>
          <w:lang w:val="ka-GE"/>
        </w:rPr>
        <w:t xml:space="preserve"> როგორ დაიცვას</w:t>
      </w:r>
      <w:r w:rsidR="00F965E2" w:rsidRPr="00424D1E">
        <w:rPr>
          <w:rFonts w:cstheme="minorHAnsi"/>
          <w:lang w:val="ka-GE"/>
        </w:rPr>
        <w:t xml:space="preserve"> თავი </w:t>
      </w:r>
      <w:r w:rsidR="00243B9C" w:rsidRPr="00424D1E">
        <w:rPr>
          <w:rFonts w:cstheme="minorHAnsi"/>
          <w:lang w:val="ka-GE"/>
        </w:rPr>
        <w:t>მომავალი ინფექციისგან.</w:t>
      </w:r>
      <w:r w:rsidR="00D44F09" w:rsidRPr="00424D1E">
        <w:rPr>
          <w:rFonts w:cstheme="minorHAnsi"/>
          <w:lang w:val="ka-GE"/>
        </w:rPr>
        <w:t xml:space="preserve"> mRNA </w:t>
      </w:r>
      <w:r w:rsidR="00243B9C" w:rsidRPr="00424D1E">
        <w:rPr>
          <w:rFonts w:cstheme="minorHAnsi"/>
          <w:lang w:val="ka-GE"/>
        </w:rPr>
        <w:t xml:space="preserve">არ შედის უჯრედის ბირთვში, სადაც ინახება ჩვენი დნმ (გენეტიკური მასალა). </w:t>
      </w:r>
      <w:r w:rsidR="00D44F09" w:rsidRPr="00424D1E">
        <w:rPr>
          <w:rFonts w:cstheme="minorHAnsi"/>
          <w:lang w:val="ka-GE"/>
        </w:rPr>
        <w:t>mRNA ორგანიზმიდან</w:t>
      </w:r>
      <w:r w:rsidR="00D20AB6" w:rsidRPr="00424D1E">
        <w:rPr>
          <w:rFonts w:cstheme="minorHAnsi"/>
          <w:lang w:val="ka-GE"/>
        </w:rPr>
        <w:t xml:space="preserve"> გამოიდევნება, როგორც კი </w:t>
      </w:r>
      <w:r w:rsidR="00C80655" w:rsidRPr="00424D1E">
        <w:rPr>
          <w:rFonts w:cstheme="minorHAnsi"/>
          <w:lang w:val="ka-GE"/>
        </w:rPr>
        <w:t xml:space="preserve">თავის </w:t>
      </w:r>
      <w:r w:rsidR="00D20AB6" w:rsidRPr="00424D1E">
        <w:rPr>
          <w:rFonts w:cstheme="minorHAnsi"/>
          <w:lang w:val="ka-GE"/>
        </w:rPr>
        <w:t>ფუნქციას შეასრულებს.</w:t>
      </w:r>
    </w:p>
    <w:p w14:paraId="163A4583" w14:textId="77777777" w:rsidR="00BF12F6" w:rsidRPr="00424D1E" w:rsidRDefault="00BF12F6" w:rsidP="00424D1E">
      <w:pPr>
        <w:spacing w:after="120" w:line="240" w:lineRule="auto"/>
        <w:jc w:val="both"/>
        <w:rPr>
          <w:rFonts w:cstheme="minorHAnsi"/>
          <w:lang w:val="ka-GE"/>
        </w:rPr>
      </w:pPr>
    </w:p>
    <w:p w14:paraId="5BC9F73B" w14:textId="49B28984" w:rsidR="00F965E2" w:rsidRPr="00424D1E" w:rsidRDefault="007B6985" w:rsidP="00424D1E">
      <w:pPr>
        <w:pStyle w:val="Heading1"/>
        <w:numPr>
          <w:ilvl w:val="0"/>
          <w:numId w:val="3"/>
        </w:numPr>
        <w:spacing w:before="0" w:after="120" w:line="240" w:lineRule="auto"/>
        <w:jc w:val="both"/>
        <w:rPr>
          <w:rFonts w:asciiTheme="minorHAnsi" w:hAnsiTheme="minorHAnsi" w:cstheme="minorHAnsi"/>
          <w:color w:val="auto"/>
          <w:sz w:val="22"/>
          <w:szCs w:val="22"/>
          <w:lang w:val="ka-GE"/>
        </w:rPr>
      </w:pPr>
      <w:bookmarkStart w:id="2" w:name="_Toc67406696"/>
      <w:r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>მითი:</w:t>
      </w:r>
      <w:r w:rsidR="00061326"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 xml:space="preserve"> </w:t>
      </w:r>
      <w:r w:rsidR="00061326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COVID-19</w:t>
      </w:r>
      <w:r w:rsidR="00F965E2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-ის</w:t>
      </w:r>
      <w:r w:rsidR="00061326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 </w:t>
      </w:r>
      <w:r w:rsidR="00F965E2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ვაქცინა იწვევს </w:t>
      </w:r>
      <w:r w:rsidR="00061326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მძიმე</w:t>
      </w:r>
      <w:r w:rsidR="00874335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/მწვავე</w:t>
      </w:r>
      <w:r w:rsidR="00061326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 </w:t>
      </w:r>
      <w:r w:rsidR="00F965E2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გვერდით </w:t>
      </w:r>
      <w:r w:rsidR="00061326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მოვ</w:t>
      </w:r>
      <w:r w:rsidR="00F965E2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ლენებს</w:t>
      </w:r>
      <w:r w:rsidR="00061326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, როგორიცაა</w:t>
      </w:r>
      <w:r w:rsidR="0050188B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,</w:t>
      </w:r>
      <w:r w:rsidR="00874335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 მაგალითად</w:t>
      </w:r>
      <w:r w:rsidR="0050188B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,</w:t>
      </w:r>
      <w:r w:rsidR="00061326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 ალერგიული რეაქციები.</w:t>
      </w:r>
      <w:bookmarkEnd w:id="2"/>
      <w:r w:rsidR="00061326" w:rsidRPr="00424D1E">
        <w:rPr>
          <w:rFonts w:asciiTheme="minorHAnsi" w:hAnsiTheme="minorHAnsi" w:cstheme="minorHAnsi"/>
          <w:color w:val="auto"/>
          <w:sz w:val="22"/>
          <w:szCs w:val="22"/>
          <w:lang w:val="ka-GE"/>
        </w:rPr>
        <w:t xml:space="preserve"> </w:t>
      </w:r>
    </w:p>
    <w:p w14:paraId="02AAC27F" w14:textId="2ADE4422" w:rsidR="00F76671" w:rsidRPr="00424D1E" w:rsidRDefault="007B6985" w:rsidP="00424D1E">
      <w:pPr>
        <w:spacing w:after="120" w:line="240" w:lineRule="auto"/>
        <w:jc w:val="both"/>
        <w:rPr>
          <w:rFonts w:cstheme="minorHAnsi"/>
          <w:b/>
          <w:lang w:val="ka-GE"/>
        </w:rPr>
      </w:pPr>
      <w:r w:rsidRPr="00424D1E">
        <w:rPr>
          <w:rFonts w:cstheme="minorHAnsi"/>
          <w:b/>
          <w:lang w:val="ka-GE"/>
        </w:rPr>
        <w:t>რეალობა:</w:t>
      </w:r>
      <w:r w:rsidR="00061326" w:rsidRPr="00424D1E">
        <w:rPr>
          <w:rFonts w:cstheme="minorHAnsi"/>
          <w:b/>
          <w:lang w:val="ka-GE"/>
        </w:rPr>
        <w:t xml:space="preserve"> </w:t>
      </w:r>
      <w:r w:rsidR="00061326" w:rsidRPr="00424D1E">
        <w:rPr>
          <w:rFonts w:cstheme="minorHAnsi"/>
          <w:lang w:val="ka-GE"/>
        </w:rPr>
        <w:t xml:space="preserve">ვაქცინის კლინიკური კვლევებისას ზოგიერთმა მონაწილემ აღნიშნა </w:t>
      </w:r>
      <w:r w:rsidR="00F965E2" w:rsidRPr="00424D1E">
        <w:rPr>
          <w:rFonts w:cstheme="minorHAnsi"/>
          <w:lang w:val="ka-GE"/>
        </w:rPr>
        <w:t xml:space="preserve">ისეთივე </w:t>
      </w:r>
      <w:r w:rsidR="00061326" w:rsidRPr="00424D1E">
        <w:rPr>
          <w:rFonts w:cstheme="minorHAnsi"/>
          <w:lang w:val="ka-GE"/>
        </w:rPr>
        <w:t xml:space="preserve">გვერდითი მოვლენები, </w:t>
      </w:r>
      <w:r w:rsidR="00F965E2" w:rsidRPr="00424D1E">
        <w:rPr>
          <w:rFonts w:cstheme="minorHAnsi"/>
          <w:lang w:val="ka-GE"/>
        </w:rPr>
        <w:t>როგორიც ვლინდება სხვა ვაქცინის შემთხვევაში</w:t>
      </w:r>
      <w:r w:rsidR="00F50933" w:rsidRPr="00424D1E">
        <w:rPr>
          <w:rFonts w:cstheme="minorHAnsi"/>
          <w:lang w:val="ka-GE"/>
        </w:rPr>
        <w:t>ც</w:t>
      </w:r>
      <w:r w:rsidR="00061326" w:rsidRPr="00424D1E">
        <w:rPr>
          <w:rFonts w:cstheme="minorHAnsi"/>
          <w:lang w:val="ka-GE"/>
        </w:rPr>
        <w:t>, მათ შორის კუნთების ტკივილი, შემცივნება</w:t>
      </w:r>
      <w:r w:rsidR="00874335" w:rsidRPr="00424D1E">
        <w:rPr>
          <w:rFonts w:cstheme="minorHAnsi"/>
          <w:lang w:val="ka-GE"/>
        </w:rPr>
        <w:t>,</w:t>
      </w:r>
      <w:r w:rsidR="00061326" w:rsidRPr="00424D1E">
        <w:rPr>
          <w:rFonts w:cstheme="minorHAnsi"/>
          <w:lang w:val="ka-GE"/>
        </w:rPr>
        <w:t xml:space="preserve"> თავის ტკივილი. </w:t>
      </w:r>
      <w:r w:rsidR="00F965E2" w:rsidRPr="00424D1E">
        <w:rPr>
          <w:rFonts w:cstheme="minorHAnsi"/>
          <w:lang w:val="ka-GE"/>
        </w:rPr>
        <w:t xml:space="preserve">შესაძლოა, </w:t>
      </w:r>
      <w:r w:rsidR="00061326" w:rsidRPr="00424D1E">
        <w:rPr>
          <w:rFonts w:cstheme="minorHAnsi"/>
          <w:lang w:val="ka-GE"/>
        </w:rPr>
        <w:t>უკიდურესად იშვიათ</w:t>
      </w:r>
      <w:r w:rsidR="004B2B6C" w:rsidRPr="00424D1E">
        <w:rPr>
          <w:rFonts w:cstheme="minorHAnsi"/>
          <w:lang w:val="ka-GE"/>
        </w:rPr>
        <w:t>ა</w:t>
      </w:r>
      <w:r w:rsidR="00061326" w:rsidRPr="00424D1E">
        <w:rPr>
          <w:rFonts w:cstheme="minorHAnsi"/>
          <w:lang w:val="ka-GE"/>
        </w:rPr>
        <w:t xml:space="preserve">დ, ზოგიერთ ადამიანს გამოუვლინდეს მძიმე ალერგიული რეაქციები ვაქცინაში გამოყენებული ინგრედიენტების მიმართ. </w:t>
      </w:r>
      <w:r w:rsidR="00F76671" w:rsidRPr="00424D1E">
        <w:rPr>
          <w:rFonts w:cstheme="minorHAnsi"/>
          <w:lang w:val="ka-GE"/>
        </w:rPr>
        <w:t>ალერგია არ წარმოადგენს ვაქცინაციის აბსოლუტურ უკუჩვენებას. მითუმეტეს, რომ ახალი მა</w:t>
      </w:r>
      <w:r w:rsidR="0050188B" w:rsidRPr="00424D1E">
        <w:rPr>
          <w:rFonts w:cstheme="minorHAnsi"/>
          <w:lang w:val="ka-GE"/>
        </w:rPr>
        <w:t>ღ</w:t>
      </w:r>
      <w:r w:rsidR="00F76671" w:rsidRPr="00424D1E">
        <w:rPr>
          <w:rFonts w:cstheme="minorHAnsi"/>
          <w:lang w:val="ka-GE"/>
        </w:rPr>
        <w:t>ალტექნოლოგიური ვაქცინები ნაკლები ალერგენობით ხასიათდებიან. ვაქცინაციამდე</w:t>
      </w:r>
      <w:r w:rsidR="0050188B" w:rsidRPr="00424D1E">
        <w:rPr>
          <w:rFonts w:cstheme="minorHAnsi"/>
          <w:lang w:val="ka-GE"/>
        </w:rPr>
        <w:t>,</w:t>
      </w:r>
      <w:r w:rsidR="00F76671" w:rsidRPr="00424D1E">
        <w:rPr>
          <w:rFonts w:cstheme="minorHAnsi"/>
          <w:lang w:val="ka-GE"/>
        </w:rPr>
        <w:t xml:space="preserve"> ექიმი</w:t>
      </w:r>
      <w:r w:rsidR="00424D1E">
        <w:rPr>
          <w:rFonts w:cstheme="minorHAnsi"/>
        </w:rPr>
        <w:t>,</w:t>
      </w:r>
      <w:r w:rsidR="00F76671" w:rsidRPr="00424D1E">
        <w:rPr>
          <w:rFonts w:cstheme="minorHAnsi"/>
          <w:lang w:val="ka-GE"/>
        </w:rPr>
        <w:t xml:space="preserve"> გამოკითხვით საზღვრავს </w:t>
      </w:r>
      <w:r w:rsidR="00BC10B9" w:rsidRPr="00424D1E">
        <w:rPr>
          <w:rFonts w:cstheme="minorHAnsi"/>
          <w:lang w:val="ka-GE"/>
        </w:rPr>
        <w:t>რაიმე ტიპის ალერგიული რეაქცია თუ ჰქონია ასაცრელს ცხოვრების მანძილზე და</w:t>
      </w:r>
      <w:r w:rsidR="00424D1E">
        <w:rPr>
          <w:rFonts w:cstheme="minorHAnsi"/>
        </w:rPr>
        <w:t>,</w:t>
      </w:r>
      <w:r w:rsidR="00F76671" w:rsidRPr="00424D1E">
        <w:rPr>
          <w:rFonts w:cstheme="minorHAnsi"/>
          <w:lang w:val="ka-GE"/>
        </w:rPr>
        <w:t xml:space="preserve"> მიღებული ინფორმაციის საფუძველზე, განსაზღვრავს აცრისა და ალერგიის შესაძლო რეაქციის რისკსა და სარგებელს.</w:t>
      </w:r>
    </w:p>
    <w:p w14:paraId="409DEDDD" w14:textId="262AF152" w:rsidR="00756884" w:rsidRPr="00424D1E" w:rsidRDefault="00756884" w:rsidP="00424D1E">
      <w:pPr>
        <w:spacing w:after="120" w:line="240" w:lineRule="auto"/>
        <w:jc w:val="both"/>
        <w:rPr>
          <w:rFonts w:cstheme="minorHAnsi"/>
          <w:lang w:val="ka-GE"/>
        </w:rPr>
      </w:pPr>
    </w:p>
    <w:p w14:paraId="11ABADB0" w14:textId="26C0497D" w:rsidR="00A30BAE" w:rsidRPr="00424D1E" w:rsidRDefault="007B6985" w:rsidP="00424D1E">
      <w:pPr>
        <w:pStyle w:val="Heading1"/>
        <w:numPr>
          <w:ilvl w:val="0"/>
          <w:numId w:val="3"/>
        </w:numPr>
        <w:spacing w:before="0" w:after="120" w:line="240" w:lineRule="auto"/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</w:pPr>
      <w:bookmarkStart w:id="3" w:name="_Toc67406697"/>
      <w:r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>მითი:</w:t>
      </w:r>
      <w:r w:rsidR="00A30BAE"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 xml:space="preserve"> </w:t>
      </w:r>
      <w:r w:rsidR="00A30BAE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მე უკვე გადავიტანე </w:t>
      </w:r>
      <w:r w:rsidR="00874335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COVID-19;</w:t>
      </w:r>
      <w:r w:rsidR="00A30BAE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 შესაბამისად</w:t>
      </w:r>
      <w:r w:rsidR="00874335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,</w:t>
      </w:r>
      <w:r w:rsidR="00A30BAE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 არ მჭირდება ვაქცინაცია</w:t>
      </w:r>
      <w:bookmarkEnd w:id="3"/>
    </w:p>
    <w:p w14:paraId="02330272" w14:textId="4EF443F1" w:rsidR="00A30BAE" w:rsidRPr="00424D1E" w:rsidRDefault="007B6985" w:rsidP="00424D1E">
      <w:pPr>
        <w:spacing w:after="120" w:line="240" w:lineRule="auto"/>
        <w:jc w:val="both"/>
        <w:rPr>
          <w:rFonts w:cstheme="minorHAnsi"/>
          <w:lang w:val="ka-GE"/>
        </w:rPr>
      </w:pPr>
      <w:r w:rsidRPr="00424D1E">
        <w:rPr>
          <w:rFonts w:cstheme="minorHAnsi"/>
          <w:b/>
          <w:lang w:val="ka-GE"/>
        </w:rPr>
        <w:t>რეალობა:</w:t>
      </w:r>
      <w:r w:rsidR="00A30BAE" w:rsidRPr="00424D1E">
        <w:rPr>
          <w:rFonts w:cstheme="minorHAnsi"/>
          <w:lang w:val="ka-GE"/>
        </w:rPr>
        <w:t xml:space="preserve"> </w:t>
      </w:r>
      <w:r w:rsidR="00874335" w:rsidRPr="00424D1E">
        <w:rPr>
          <w:rFonts w:cstheme="minorHAnsi"/>
          <w:bCs/>
          <w:lang w:val="ka-GE"/>
        </w:rPr>
        <w:t>COVID-</w:t>
      </w:r>
      <w:r w:rsidR="00E239CB" w:rsidRPr="00424D1E">
        <w:rPr>
          <w:rFonts w:cstheme="minorHAnsi"/>
          <w:bCs/>
          <w:lang w:val="ka-GE"/>
        </w:rPr>
        <w:t xml:space="preserve">19-ის დაავადების გადატანის მიუხედავად </w:t>
      </w:r>
      <w:r w:rsidR="00C80655" w:rsidRPr="00424D1E">
        <w:rPr>
          <w:rFonts w:cstheme="minorHAnsi"/>
          <w:lang w:val="ka-GE"/>
        </w:rPr>
        <w:t xml:space="preserve">ვაქცინაციის </w:t>
      </w:r>
      <w:r w:rsidR="00E239CB" w:rsidRPr="00424D1E">
        <w:rPr>
          <w:rFonts w:cstheme="minorHAnsi"/>
          <w:lang w:val="ka-GE"/>
        </w:rPr>
        <w:t>ჩატარება</w:t>
      </w:r>
      <w:r w:rsidR="00C80655" w:rsidRPr="00424D1E">
        <w:rPr>
          <w:rFonts w:cstheme="minorHAnsi"/>
          <w:lang w:val="ka-GE"/>
        </w:rPr>
        <w:t xml:space="preserve"> </w:t>
      </w:r>
      <w:r w:rsidR="00A30BAE" w:rsidRPr="00424D1E">
        <w:rPr>
          <w:rFonts w:cstheme="minorHAnsi"/>
          <w:lang w:val="ka-GE"/>
        </w:rPr>
        <w:t xml:space="preserve">რეკომენდებულია, </w:t>
      </w:r>
      <w:r w:rsidR="00C80655" w:rsidRPr="00424D1E">
        <w:rPr>
          <w:rFonts w:cstheme="minorHAnsi"/>
          <w:lang w:val="ka-GE"/>
        </w:rPr>
        <w:t xml:space="preserve">ვინაიდან </w:t>
      </w:r>
      <w:r w:rsidR="00A30BAE" w:rsidRPr="00424D1E">
        <w:rPr>
          <w:rFonts w:cstheme="minorHAnsi"/>
          <w:lang w:val="ka-GE"/>
        </w:rPr>
        <w:t xml:space="preserve">ამ ეტაპზე მეცნიერებისათვის უცნობია დაავადების გადატანიდან რა </w:t>
      </w:r>
      <w:r w:rsidR="004B2B6C" w:rsidRPr="00424D1E">
        <w:rPr>
          <w:rFonts w:cstheme="minorHAnsi"/>
          <w:lang w:val="ka-GE"/>
        </w:rPr>
        <w:t>პერიოდით</w:t>
      </w:r>
      <w:r w:rsidR="00A30BAE" w:rsidRPr="00424D1E">
        <w:rPr>
          <w:rFonts w:cstheme="minorHAnsi"/>
          <w:lang w:val="ka-GE"/>
        </w:rPr>
        <w:t xml:space="preserve"> ნარჩუნდება ბუნებრივი იმუნიტეტი. </w:t>
      </w:r>
      <w:r w:rsidR="00F76671" w:rsidRPr="00424D1E">
        <w:rPr>
          <w:rFonts w:cstheme="minorHAnsi"/>
          <w:lang w:val="ka-GE"/>
        </w:rPr>
        <w:t>საერთაშორისო მტკიცებულებებით</w:t>
      </w:r>
      <w:r w:rsidR="00424D1E">
        <w:rPr>
          <w:rFonts w:cstheme="minorHAnsi"/>
        </w:rPr>
        <w:t>,</w:t>
      </w:r>
      <w:r w:rsidR="00F76671" w:rsidRPr="00424D1E">
        <w:rPr>
          <w:rFonts w:cstheme="minorHAnsi"/>
          <w:lang w:val="ka-GE"/>
        </w:rPr>
        <w:t xml:space="preserve"> კოვიდგადატანილი ადამიანების აცრა რეკომენდებულია გამოჯანმრთელებიდან 3-6 თვეში. თითოეული ქვეყანა თვითონ ადგენს ამ პერიოდს. </w:t>
      </w:r>
    </w:p>
    <w:p w14:paraId="58150584" w14:textId="77777777" w:rsidR="004B2B6C" w:rsidRPr="00424D1E" w:rsidRDefault="004B2B6C" w:rsidP="00424D1E">
      <w:pPr>
        <w:spacing w:after="120" w:line="240" w:lineRule="auto"/>
        <w:jc w:val="both"/>
        <w:rPr>
          <w:rFonts w:cstheme="minorHAnsi"/>
          <w:lang w:val="ka-GE"/>
        </w:rPr>
      </w:pPr>
    </w:p>
    <w:p w14:paraId="79F18A28" w14:textId="7C082366" w:rsidR="00A30BAE" w:rsidRPr="00424D1E" w:rsidRDefault="007B6985" w:rsidP="00424D1E">
      <w:pPr>
        <w:pStyle w:val="Heading1"/>
        <w:numPr>
          <w:ilvl w:val="0"/>
          <w:numId w:val="3"/>
        </w:numPr>
        <w:spacing w:before="0" w:after="120" w:line="240" w:lineRule="auto"/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</w:pPr>
      <w:bookmarkStart w:id="4" w:name="_Toc67406698"/>
      <w:r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>მითი:</w:t>
      </w:r>
      <w:r w:rsidR="00A30BAE"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 xml:space="preserve"> </w:t>
      </w:r>
      <w:r w:rsidR="00B90652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COVID </w:t>
      </w:r>
      <w:r w:rsidR="00A30BAE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19</w:t>
      </w:r>
      <w:r w:rsidR="00B90652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-ის</w:t>
      </w:r>
      <w:r w:rsidR="00A30BAE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 ვაქცი</w:t>
      </w:r>
      <w:r w:rsidR="00E239CB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ნის გაკეთების შემდეგ</w:t>
      </w:r>
      <w:r w:rsidR="00A30BAE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 ნიღბის ტარება ა</w:t>
      </w:r>
      <w:r w:rsidR="00874335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ღა</w:t>
      </w:r>
      <w:r w:rsidR="00A30BAE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რ დამჭირდება</w:t>
      </w:r>
      <w:bookmarkEnd w:id="4"/>
    </w:p>
    <w:p w14:paraId="424E09F5" w14:textId="3D11C0A9" w:rsidR="00B90652" w:rsidRPr="00424D1E" w:rsidRDefault="007B6985" w:rsidP="00424D1E">
      <w:pPr>
        <w:spacing w:after="120" w:line="240" w:lineRule="auto"/>
        <w:jc w:val="both"/>
        <w:rPr>
          <w:rFonts w:cstheme="minorHAnsi"/>
          <w:lang w:val="ka-GE"/>
        </w:rPr>
      </w:pPr>
      <w:r w:rsidRPr="00424D1E">
        <w:rPr>
          <w:rFonts w:cstheme="minorHAnsi"/>
          <w:b/>
          <w:lang w:val="ka-GE"/>
        </w:rPr>
        <w:t>რეალობა:</w:t>
      </w:r>
      <w:r w:rsidR="00A30BAE" w:rsidRPr="00424D1E">
        <w:rPr>
          <w:rFonts w:cstheme="minorHAnsi"/>
          <w:lang w:val="ka-GE"/>
        </w:rPr>
        <w:t xml:space="preserve"> ნიღბის ტარება, ხელების დაბანა და ფიზიკური დისტანცირება აუცილებელია, სანამ ადამიანების </w:t>
      </w:r>
      <w:r w:rsidR="00B90652" w:rsidRPr="00424D1E">
        <w:rPr>
          <w:rFonts w:cstheme="minorHAnsi"/>
          <w:lang w:val="ka-GE"/>
        </w:rPr>
        <w:t>საკმარისი რაოდენობ</w:t>
      </w:r>
      <w:r w:rsidR="006A0645" w:rsidRPr="00424D1E">
        <w:rPr>
          <w:rFonts w:cstheme="minorHAnsi"/>
          <w:lang w:val="ka-GE"/>
        </w:rPr>
        <w:t>ა არ აიცრება</w:t>
      </w:r>
      <w:r w:rsidR="00A30BAE" w:rsidRPr="00424D1E">
        <w:rPr>
          <w:rFonts w:cstheme="minorHAnsi"/>
          <w:lang w:val="ka-GE"/>
        </w:rPr>
        <w:t>.</w:t>
      </w:r>
    </w:p>
    <w:p w14:paraId="545B68E4" w14:textId="191D25B1" w:rsidR="00FD0A3C" w:rsidRPr="00424D1E" w:rsidRDefault="00A30BAE" w:rsidP="00424D1E">
      <w:pPr>
        <w:spacing w:after="120" w:line="240" w:lineRule="auto"/>
        <w:jc w:val="both"/>
        <w:rPr>
          <w:rFonts w:cstheme="minorHAnsi"/>
          <w:lang w:val="ka-GE"/>
        </w:rPr>
      </w:pPr>
      <w:r w:rsidRPr="00424D1E">
        <w:rPr>
          <w:rFonts w:cstheme="minorHAnsi"/>
          <w:lang w:val="ka-GE"/>
        </w:rPr>
        <w:t xml:space="preserve">ამ ეტაპზე, </w:t>
      </w:r>
      <w:r w:rsidR="00FD0A3C" w:rsidRPr="00424D1E">
        <w:rPr>
          <w:rFonts w:cstheme="minorHAnsi"/>
          <w:lang w:val="ka-GE"/>
        </w:rPr>
        <w:t xml:space="preserve">ინფექციისაგან დაცვის </w:t>
      </w:r>
      <w:r w:rsidRPr="00424D1E">
        <w:rPr>
          <w:rFonts w:cstheme="minorHAnsi"/>
          <w:lang w:val="ka-GE"/>
        </w:rPr>
        <w:t xml:space="preserve">საუკეთესო საშუალება ჩვენთვის და ირგვლივ მყოფი ადამიანებისთვის უკვე არსებული </w:t>
      </w:r>
      <w:r w:rsidR="00B90652" w:rsidRPr="00424D1E">
        <w:rPr>
          <w:rFonts w:cstheme="minorHAnsi"/>
          <w:lang w:val="ka-GE"/>
        </w:rPr>
        <w:t>პრე</w:t>
      </w:r>
      <w:r w:rsidR="006A0645" w:rsidRPr="00424D1E">
        <w:rPr>
          <w:rFonts w:cstheme="minorHAnsi"/>
          <w:lang w:val="ka-GE"/>
        </w:rPr>
        <w:t>ვ</w:t>
      </w:r>
      <w:r w:rsidR="00B90652" w:rsidRPr="00424D1E">
        <w:rPr>
          <w:rFonts w:cstheme="minorHAnsi"/>
          <w:lang w:val="ka-GE"/>
        </w:rPr>
        <w:t xml:space="preserve">ენციული </w:t>
      </w:r>
      <w:r w:rsidRPr="00424D1E">
        <w:rPr>
          <w:rFonts w:cstheme="minorHAnsi"/>
          <w:lang w:val="ka-GE"/>
        </w:rPr>
        <w:t>წესების</w:t>
      </w:r>
      <w:r w:rsidR="00781390" w:rsidRPr="00424D1E">
        <w:rPr>
          <w:rFonts w:cstheme="minorHAnsi"/>
          <w:lang w:val="ka-GE"/>
        </w:rPr>
        <w:t>ა</w:t>
      </w:r>
      <w:r w:rsidRPr="00424D1E">
        <w:rPr>
          <w:rFonts w:cstheme="minorHAnsi"/>
          <w:lang w:val="ka-GE"/>
        </w:rPr>
        <w:t xml:space="preserve"> და რეგულაციების დაცვა</w:t>
      </w:r>
      <w:r w:rsidR="00FD0A3C" w:rsidRPr="00424D1E">
        <w:rPr>
          <w:rFonts w:cstheme="minorHAnsi"/>
          <w:lang w:val="ka-GE"/>
        </w:rPr>
        <w:t>ა</w:t>
      </w:r>
      <w:r w:rsidRPr="00424D1E">
        <w:rPr>
          <w:rFonts w:cstheme="minorHAnsi"/>
          <w:lang w:val="ka-GE"/>
        </w:rPr>
        <w:t>. რაც უფრო მეტი ადამიანი</w:t>
      </w:r>
      <w:r w:rsidR="00FD0A3C" w:rsidRPr="00424D1E">
        <w:rPr>
          <w:rFonts w:cstheme="minorHAnsi"/>
          <w:lang w:val="ka-GE"/>
        </w:rPr>
        <w:t xml:space="preserve"> აიცრება</w:t>
      </w:r>
      <w:r w:rsidRPr="00424D1E">
        <w:rPr>
          <w:rFonts w:cstheme="minorHAnsi"/>
          <w:lang w:val="ka-GE"/>
        </w:rPr>
        <w:t>,</w:t>
      </w:r>
      <w:r w:rsidR="00FD0A3C" w:rsidRPr="00424D1E">
        <w:rPr>
          <w:rFonts w:cstheme="minorHAnsi"/>
          <w:lang w:val="ka-GE"/>
        </w:rPr>
        <w:t xml:space="preserve"> მით უფრო მეტი ინფორმაცია დაგროვდება, რათა</w:t>
      </w:r>
      <w:r w:rsidR="00B90652" w:rsidRPr="00424D1E">
        <w:rPr>
          <w:rFonts w:cstheme="minorHAnsi"/>
          <w:lang w:val="ka-GE"/>
        </w:rPr>
        <w:t xml:space="preserve"> </w:t>
      </w:r>
      <w:r w:rsidRPr="00424D1E">
        <w:rPr>
          <w:rFonts w:cstheme="minorHAnsi"/>
          <w:lang w:val="ka-GE"/>
        </w:rPr>
        <w:t>მეცნიერებ</w:t>
      </w:r>
      <w:r w:rsidR="00FD0A3C" w:rsidRPr="00424D1E">
        <w:rPr>
          <w:rFonts w:cstheme="minorHAnsi"/>
          <w:lang w:val="ka-GE"/>
        </w:rPr>
        <w:t>მა</w:t>
      </w:r>
      <w:r w:rsidRPr="00424D1E">
        <w:rPr>
          <w:rFonts w:cstheme="minorHAnsi"/>
          <w:lang w:val="ka-GE"/>
        </w:rPr>
        <w:t xml:space="preserve"> </w:t>
      </w:r>
      <w:r w:rsidR="00FD0A3C" w:rsidRPr="00424D1E">
        <w:rPr>
          <w:rFonts w:cstheme="minorHAnsi"/>
          <w:lang w:val="ka-GE"/>
        </w:rPr>
        <w:t>ზუსტად განსაზღვრონ</w:t>
      </w:r>
      <w:r w:rsidRPr="00424D1E">
        <w:rPr>
          <w:rFonts w:cstheme="minorHAnsi"/>
          <w:lang w:val="ka-GE"/>
        </w:rPr>
        <w:t>, თუ რამდენ</w:t>
      </w:r>
      <w:r w:rsidR="00B90652" w:rsidRPr="00424D1E">
        <w:rPr>
          <w:rFonts w:cstheme="minorHAnsi"/>
          <w:lang w:val="ka-GE"/>
        </w:rPr>
        <w:t xml:space="preserve">ად ხანგრძლივია </w:t>
      </w:r>
      <w:r w:rsidRPr="00424D1E">
        <w:rPr>
          <w:rFonts w:cstheme="minorHAnsi"/>
          <w:lang w:val="ka-GE"/>
        </w:rPr>
        <w:t>ვაქცინით ან ბუნებრივი გზით მიღებული იმუნიტეტი</w:t>
      </w:r>
      <w:r w:rsidR="00FD0A3C" w:rsidRPr="00424D1E">
        <w:rPr>
          <w:rFonts w:cstheme="minorHAnsi"/>
          <w:lang w:val="ka-GE"/>
        </w:rPr>
        <w:t>.</w:t>
      </w:r>
      <w:r w:rsidRPr="00424D1E">
        <w:rPr>
          <w:rFonts w:cstheme="minorHAnsi"/>
          <w:lang w:val="ka-GE"/>
        </w:rPr>
        <w:t xml:space="preserve"> </w:t>
      </w:r>
    </w:p>
    <w:p w14:paraId="3B6FC605" w14:textId="55DD5A3A" w:rsidR="00A30BAE" w:rsidRPr="00424D1E" w:rsidRDefault="007B6985" w:rsidP="00424D1E">
      <w:pPr>
        <w:pStyle w:val="Heading1"/>
        <w:numPr>
          <w:ilvl w:val="0"/>
          <w:numId w:val="3"/>
        </w:numPr>
        <w:spacing w:before="0" w:after="120" w:line="240" w:lineRule="auto"/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</w:pPr>
      <w:bookmarkStart w:id="5" w:name="_Toc67406699"/>
      <w:r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lastRenderedPageBreak/>
        <w:t>მითი:</w:t>
      </w:r>
      <w:r w:rsidR="00A30BAE"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 xml:space="preserve"> </w:t>
      </w:r>
      <w:r w:rsidR="00A30BAE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ვაქცინაციის შედეგად შეიძლება </w:t>
      </w:r>
      <w:r w:rsidR="00BC10B9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დავავადდე</w:t>
      </w:r>
      <w:r w:rsidR="00BC10B9" w:rsidRPr="00424D1E">
        <w:rPr>
          <w:rFonts w:asciiTheme="minorHAnsi" w:hAnsiTheme="minorHAnsi" w:cstheme="minorHAnsi"/>
          <w:bCs/>
          <w:color w:val="auto"/>
          <w:sz w:val="22"/>
          <w:szCs w:val="22"/>
          <w:lang w:val="en-GB"/>
        </w:rPr>
        <w:t xml:space="preserve"> </w:t>
      </w:r>
      <w:r w:rsidR="00B90652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COVID </w:t>
      </w:r>
      <w:r w:rsidR="00A30BAE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19-ით</w:t>
      </w:r>
      <w:bookmarkEnd w:id="5"/>
    </w:p>
    <w:p w14:paraId="4A0C7E10" w14:textId="6ED6798A" w:rsidR="00A30BAE" w:rsidRPr="00424D1E" w:rsidRDefault="007B6985" w:rsidP="00424D1E">
      <w:pPr>
        <w:spacing w:after="120" w:line="240" w:lineRule="auto"/>
        <w:jc w:val="both"/>
        <w:rPr>
          <w:rFonts w:cstheme="minorHAnsi"/>
          <w:lang w:val="ka-GE"/>
        </w:rPr>
      </w:pPr>
      <w:r w:rsidRPr="00424D1E">
        <w:rPr>
          <w:rFonts w:cstheme="minorHAnsi"/>
          <w:b/>
          <w:lang w:val="ka-GE"/>
        </w:rPr>
        <w:t>რეალობა:</w:t>
      </w:r>
      <w:r w:rsidR="00A30BAE" w:rsidRPr="00424D1E">
        <w:rPr>
          <w:rFonts w:cstheme="minorHAnsi"/>
          <w:b/>
          <w:lang w:val="ka-GE"/>
        </w:rPr>
        <w:t xml:space="preserve"> </w:t>
      </w:r>
      <w:r w:rsidR="00A30BAE" w:rsidRPr="00424D1E">
        <w:rPr>
          <w:rFonts w:cstheme="minorHAnsi"/>
          <w:lang w:val="ka-GE"/>
        </w:rPr>
        <w:t xml:space="preserve">თქვენ ვერ დაავადდებით </w:t>
      </w:r>
      <w:r w:rsidR="00B90652" w:rsidRPr="00424D1E">
        <w:rPr>
          <w:rFonts w:cstheme="minorHAnsi"/>
          <w:lang w:val="ka-GE"/>
        </w:rPr>
        <w:t xml:space="preserve">COVID </w:t>
      </w:r>
      <w:r w:rsidR="00A30BAE" w:rsidRPr="00424D1E">
        <w:rPr>
          <w:rFonts w:cstheme="minorHAnsi"/>
          <w:lang w:val="ka-GE"/>
        </w:rPr>
        <w:t>19-ით ვაქცინაციის შედეგად, რადგან ვაქცინა არ შეიცავს ცოცხალ ვირუსს!</w:t>
      </w:r>
    </w:p>
    <w:p w14:paraId="4905C3C3" w14:textId="77777777" w:rsidR="00FD0A3C" w:rsidRPr="00424D1E" w:rsidRDefault="00FD0A3C" w:rsidP="00424D1E">
      <w:pPr>
        <w:spacing w:after="120" w:line="240" w:lineRule="auto"/>
        <w:jc w:val="both"/>
        <w:rPr>
          <w:rFonts w:cstheme="minorHAnsi"/>
          <w:b/>
          <w:lang w:val="ka-GE"/>
        </w:rPr>
      </w:pPr>
    </w:p>
    <w:p w14:paraId="5C4D1A41" w14:textId="48C3748A" w:rsidR="00A30BAE" w:rsidRPr="00424D1E" w:rsidRDefault="007B6985" w:rsidP="00424D1E">
      <w:pPr>
        <w:pStyle w:val="Heading1"/>
        <w:numPr>
          <w:ilvl w:val="0"/>
          <w:numId w:val="3"/>
        </w:numPr>
        <w:spacing w:before="0" w:after="120" w:line="240" w:lineRule="auto"/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</w:pPr>
      <w:bookmarkStart w:id="6" w:name="_Toc67406700"/>
      <w:r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>მითი:</w:t>
      </w:r>
      <w:r w:rsidR="00A30BAE"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 xml:space="preserve"> </w:t>
      </w:r>
      <w:r w:rsidR="00A30BAE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ვაქცინაციის შემდეგ ტესტირებისას ვიქნები კოვიდ დადებითი</w:t>
      </w:r>
      <w:r w:rsidR="008F1169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.</w:t>
      </w:r>
      <w:bookmarkEnd w:id="6"/>
    </w:p>
    <w:p w14:paraId="14F525C7" w14:textId="162122D3" w:rsidR="00A30BAE" w:rsidRPr="00424D1E" w:rsidRDefault="007B6985" w:rsidP="00424D1E">
      <w:pPr>
        <w:spacing w:after="120" w:line="240" w:lineRule="auto"/>
        <w:jc w:val="both"/>
        <w:rPr>
          <w:rFonts w:cstheme="minorHAnsi"/>
          <w:lang w:val="ka-GE"/>
        </w:rPr>
      </w:pPr>
      <w:r w:rsidRPr="00424D1E">
        <w:rPr>
          <w:rFonts w:cstheme="minorHAnsi"/>
          <w:b/>
          <w:lang w:val="ka-GE"/>
        </w:rPr>
        <w:t>რეალობა:</w:t>
      </w:r>
      <w:r w:rsidR="00A30BAE" w:rsidRPr="00424D1E">
        <w:rPr>
          <w:rFonts w:cstheme="minorHAnsi"/>
          <w:lang w:val="ka-GE"/>
        </w:rPr>
        <w:t xml:space="preserve"> </w:t>
      </w:r>
      <w:r w:rsidR="00874335" w:rsidRPr="00424D1E">
        <w:rPr>
          <w:rFonts w:cstheme="minorHAnsi"/>
          <w:bCs/>
          <w:lang w:val="ka-GE"/>
        </w:rPr>
        <w:t xml:space="preserve">COVID-19 </w:t>
      </w:r>
      <w:r w:rsidR="00A30BAE" w:rsidRPr="00424D1E">
        <w:rPr>
          <w:rFonts w:cstheme="minorHAnsi"/>
          <w:lang w:val="ka-GE"/>
        </w:rPr>
        <w:t xml:space="preserve">სადიაგნოსტიკო ტესტები ადასტურებს </w:t>
      </w:r>
      <w:r w:rsidR="00FD0A3C" w:rsidRPr="00424D1E">
        <w:rPr>
          <w:rFonts w:cstheme="minorHAnsi"/>
          <w:lang w:val="ka-GE"/>
        </w:rPr>
        <w:t xml:space="preserve">ვირუსის არსებობას </w:t>
      </w:r>
      <w:r w:rsidR="00A30BAE" w:rsidRPr="00424D1E">
        <w:rPr>
          <w:rFonts w:cstheme="minorHAnsi"/>
          <w:lang w:val="ka-GE"/>
        </w:rPr>
        <w:t>ადამიანის რესპირა</w:t>
      </w:r>
      <w:r w:rsidR="00B90652" w:rsidRPr="00424D1E">
        <w:rPr>
          <w:rFonts w:cstheme="minorHAnsi"/>
          <w:lang w:val="ka-GE"/>
        </w:rPr>
        <w:t>ციულ</w:t>
      </w:r>
      <w:r w:rsidR="00A30BAE" w:rsidRPr="00424D1E">
        <w:rPr>
          <w:rFonts w:cstheme="minorHAnsi"/>
          <w:lang w:val="ka-GE"/>
        </w:rPr>
        <w:t xml:space="preserve"> სისტემაში</w:t>
      </w:r>
      <w:r w:rsidR="00FD0A3C" w:rsidRPr="00424D1E">
        <w:rPr>
          <w:rFonts w:cstheme="minorHAnsi"/>
          <w:lang w:val="ka-GE"/>
        </w:rPr>
        <w:t>.</w:t>
      </w:r>
      <w:r w:rsidR="00B90652" w:rsidRPr="00424D1E">
        <w:rPr>
          <w:rFonts w:cstheme="minorHAnsi"/>
          <w:lang w:val="ka-GE"/>
        </w:rPr>
        <w:t xml:space="preserve"> </w:t>
      </w:r>
      <w:r w:rsidR="00A30BAE" w:rsidRPr="00424D1E">
        <w:rPr>
          <w:rFonts w:cstheme="minorHAnsi"/>
          <w:lang w:val="ka-GE"/>
        </w:rPr>
        <w:t>შესაბამისად,</w:t>
      </w:r>
      <w:r w:rsidR="00B90652" w:rsidRPr="00424D1E">
        <w:rPr>
          <w:rFonts w:cstheme="minorHAnsi"/>
          <w:lang w:val="ka-GE"/>
        </w:rPr>
        <w:t xml:space="preserve"> </w:t>
      </w:r>
      <w:r w:rsidR="00A30BAE" w:rsidRPr="00424D1E">
        <w:rPr>
          <w:rFonts w:cstheme="minorHAnsi"/>
          <w:lang w:val="ka-GE"/>
        </w:rPr>
        <w:t>ვინაიდან ვაქცინა არ შეიცავს ცოცხალ ვირუსს, ტესტი ორგანიზმში მის არსებობას ვე</w:t>
      </w:r>
      <w:r w:rsidR="00B90652" w:rsidRPr="00424D1E">
        <w:rPr>
          <w:rFonts w:cstheme="minorHAnsi"/>
          <w:lang w:val="ka-GE"/>
        </w:rPr>
        <w:t>რ</w:t>
      </w:r>
      <w:r w:rsidR="00A30BAE" w:rsidRPr="00424D1E">
        <w:rPr>
          <w:rFonts w:cstheme="minorHAnsi"/>
          <w:lang w:val="ka-GE"/>
        </w:rPr>
        <w:t xml:space="preserve"> დაადასტურებს.</w:t>
      </w:r>
      <w:r w:rsidR="00B90652" w:rsidRPr="00424D1E">
        <w:rPr>
          <w:rFonts w:cstheme="minorHAnsi"/>
          <w:lang w:val="ka-GE"/>
        </w:rPr>
        <w:t xml:space="preserve"> </w:t>
      </w:r>
      <w:r w:rsidR="00A30BAE" w:rsidRPr="00424D1E">
        <w:rPr>
          <w:rFonts w:cstheme="minorHAnsi"/>
          <w:lang w:val="ka-GE"/>
        </w:rPr>
        <w:t>თუმცა</w:t>
      </w:r>
      <w:r w:rsidR="00FD0A3C" w:rsidRPr="00424D1E">
        <w:rPr>
          <w:rFonts w:cstheme="minorHAnsi"/>
          <w:lang w:val="ka-GE"/>
        </w:rPr>
        <w:t>,</w:t>
      </w:r>
      <w:r w:rsidR="00A30BAE" w:rsidRPr="00424D1E">
        <w:rPr>
          <w:rFonts w:cstheme="minorHAnsi"/>
          <w:lang w:val="ka-GE"/>
        </w:rPr>
        <w:t xml:space="preserve"> შესაძლებელია</w:t>
      </w:r>
      <w:r w:rsidR="00FD0A3C" w:rsidRPr="00424D1E">
        <w:rPr>
          <w:rFonts w:cstheme="minorHAnsi"/>
          <w:lang w:val="ka-GE"/>
        </w:rPr>
        <w:t>,</w:t>
      </w:r>
      <w:r w:rsidR="00A30BAE" w:rsidRPr="00424D1E">
        <w:rPr>
          <w:rFonts w:cstheme="minorHAnsi"/>
          <w:lang w:val="ka-GE"/>
        </w:rPr>
        <w:t xml:space="preserve"> ადამიანის ინფიცირება და</w:t>
      </w:r>
      <w:r w:rsidR="00FD0A3C" w:rsidRPr="00424D1E">
        <w:rPr>
          <w:rFonts w:cstheme="minorHAnsi"/>
          <w:lang w:val="ka-GE"/>
        </w:rPr>
        <w:t>,</w:t>
      </w:r>
      <w:r w:rsidR="00A30BAE" w:rsidRPr="00424D1E">
        <w:rPr>
          <w:rFonts w:cstheme="minorHAnsi"/>
          <w:lang w:val="ka-GE"/>
        </w:rPr>
        <w:t xml:space="preserve"> შესაბამისად</w:t>
      </w:r>
      <w:r w:rsidR="00FD0A3C" w:rsidRPr="00424D1E">
        <w:rPr>
          <w:rFonts w:cstheme="minorHAnsi"/>
          <w:lang w:val="ka-GE"/>
        </w:rPr>
        <w:t>,</w:t>
      </w:r>
      <w:r w:rsidR="00A30BAE" w:rsidRPr="00424D1E">
        <w:rPr>
          <w:rFonts w:cstheme="minorHAnsi"/>
          <w:lang w:val="ka-GE"/>
        </w:rPr>
        <w:t xml:space="preserve"> ტესტის მეშვეობით</w:t>
      </w:r>
      <w:r w:rsidR="00B90652" w:rsidRPr="00424D1E">
        <w:rPr>
          <w:rFonts w:cstheme="minorHAnsi"/>
          <w:lang w:val="ka-GE"/>
        </w:rPr>
        <w:t xml:space="preserve"> </w:t>
      </w:r>
      <w:r w:rsidR="00A30BAE" w:rsidRPr="00424D1E">
        <w:rPr>
          <w:rFonts w:cstheme="minorHAnsi"/>
          <w:lang w:val="ka-GE"/>
        </w:rPr>
        <w:t>ინფიცირების დადასტურება მოხდეს მანამ, სანამ ვაქცინა სრულად მოასწრებს იმუნური პასუხის გამოწვევას.</w:t>
      </w:r>
    </w:p>
    <w:p w14:paraId="0766AB57" w14:textId="77777777" w:rsidR="00FD0A3C" w:rsidRPr="00424D1E" w:rsidRDefault="00FD0A3C" w:rsidP="00424D1E">
      <w:pPr>
        <w:spacing w:after="120" w:line="240" w:lineRule="auto"/>
        <w:jc w:val="both"/>
        <w:rPr>
          <w:rFonts w:cstheme="minorHAnsi"/>
          <w:lang w:val="ka-GE"/>
        </w:rPr>
      </w:pPr>
    </w:p>
    <w:p w14:paraId="1BB707EE" w14:textId="69F1A7B9" w:rsidR="00A30BAE" w:rsidRPr="00424D1E" w:rsidRDefault="007B6985" w:rsidP="00424D1E">
      <w:pPr>
        <w:pStyle w:val="Heading1"/>
        <w:numPr>
          <w:ilvl w:val="0"/>
          <w:numId w:val="3"/>
        </w:numPr>
        <w:spacing w:before="0" w:after="120" w:line="240" w:lineRule="auto"/>
        <w:jc w:val="both"/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</w:pPr>
      <w:bookmarkStart w:id="7" w:name="_Toc67406701"/>
      <w:r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>მითი:</w:t>
      </w:r>
      <w:r w:rsidR="00A30BAE"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 xml:space="preserve"> </w:t>
      </w:r>
      <w:r w:rsidR="00A30BAE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არ მივეკუთვნები რისკ</w:t>
      </w:r>
      <w:r w:rsidR="00FD0A3C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ის</w:t>
      </w:r>
      <w:r w:rsidR="00A30BAE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 ჯგუფს, რომელშიც შესაძლებელია </w:t>
      </w:r>
      <w:r w:rsidR="00B90652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COVID-</w:t>
      </w:r>
      <w:r w:rsidR="00A30BAE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19 </w:t>
      </w:r>
      <w:r w:rsidR="00F461BD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რთულად </w:t>
      </w:r>
      <w:r w:rsidR="00A30BAE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მიმდინარეობდეს</w:t>
      </w:r>
      <w:r w:rsidR="00FD0A3C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;</w:t>
      </w:r>
      <w:r w:rsidR="00A30BAE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 </w:t>
      </w:r>
      <w:r w:rsidR="00781390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ამიტომ</w:t>
      </w:r>
      <w:r w:rsidR="00A30BAE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 არ მჭირდება ვაქცინაცია</w:t>
      </w:r>
      <w:r w:rsidR="008F1169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.</w:t>
      </w:r>
      <w:bookmarkEnd w:id="7"/>
    </w:p>
    <w:p w14:paraId="476C0EB4" w14:textId="7ECD6D2E" w:rsidR="009336DC" w:rsidRPr="00424D1E" w:rsidRDefault="007B6985" w:rsidP="00424D1E">
      <w:pPr>
        <w:spacing w:after="120" w:line="240" w:lineRule="auto"/>
        <w:jc w:val="both"/>
        <w:rPr>
          <w:rFonts w:cstheme="minorHAnsi"/>
          <w:lang w:val="ka-GE"/>
        </w:rPr>
      </w:pPr>
      <w:r w:rsidRPr="00424D1E">
        <w:rPr>
          <w:rFonts w:cstheme="minorHAnsi"/>
          <w:b/>
          <w:lang w:val="ka-GE"/>
        </w:rPr>
        <w:t>რეალობა:</w:t>
      </w:r>
      <w:r w:rsidR="00A30BAE" w:rsidRPr="00424D1E">
        <w:rPr>
          <w:rFonts w:cstheme="minorHAnsi"/>
          <w:b/>
          <w:lang w:val="ka-GE"/>
        </w:rPr>
        <w:t xml:space="preserve"> </w:t>
      </w:r>
      <w:r w:rsidR="00A30BAE" w:rsidRPr="00424D1E">
        <w:rPr>
          <w:rFonts w:cstheme="minorHAnsi"/>
          <w:lang w:val="ka-GE"/>
        </w:rPr>
        <w:t>მიუხედავად</w:t>
      </w:r>
      <w:r w:rsidR="00781390" w:rsidRPr="00424D1E">
        <w:rPr>
          <w:rFonts w:cstheme="minorHAnsi"/>
          <w:lang w:val="ka-GE"/>
        </w:rPr>
        <w:t xml:space="preserve"> იმისა, რომ არ ხართ რისკ-ჯგუფში</w:t>
      </w:r>
      <w:r w:rsidR="00F461BD" w:rsidRPr="00424D1E">
        <w:rPr>
          <w:rFonts w:cstheme="minorHAnsi"/>
          <w:lang w:val="ka-GE"/>
        </w:rPr>
        <w:t>,</w:t>
      </w:r>
      <w:r w:rsidR="00A30BAE" w:rsidRPr="00424D1E">
        <w:rPr>
          <w:rFonts w:cstheme="minorHAnsi"/>
          <w:lang w:val="ka-GE"/>
        </w:rPr>
        <w:t xml:space="preserve"> შესაძლებელია </w:t>
      </w:r>
      <w:r w:rsidR="00FD0A3C" w:rsidRPr="00424D1E">
        <w:rPr>
          <w:rFonts w:cstheme="minorHAnsi"/>
          <w:lang w:val="ka-GE"/>
        </w:rPr>
        <w:t>და</w:t>
      </w:r>
      <w:r w:rsidR="00A30BAE" w:rsidRPr="00424D1E">
        <w:rPr>
          <w:rFonts w:cstheme="minorHAnsi"/>
          <w:lang w:val="ka-GE"/>
        </w:rPr>
        <w:t>ინფიცირ</w:t>
      </w:r>
      <w:r w:rsidR="00FD0A3C" w:rsidRPr="00424D1E">
        <w:rPr>
          <w:rFonts w:cstheme="minorHAnsi"/>
          <w:lang w:val="ka-GE"/>
        </w:rPr>
        <w:t>დეთ</w:t>
      </w:r>
      <w:r w:rsidR="00A30BAE" w:rsidRPr="00424D1E">
        <w:rPr>
          <w:rFonts w:cstheme="minorHAnsi"/>
          <w:lang w:val="ka-GE"/>
        </w:rPr>
        <w:t xml:space="preserve"> და </w:t>
      </w:r>
      <w:r w:rsidR="00FD0A3C" w:rsidRPr="00424D1E">
        <w:rPr>
          <w:rFonts w:cstheme="minorHAnsi"/>
          <w:lang w:val="ka-GE"/>
        </w:rPr>
        <w:t>ინფექცია</w:t>
      </w:r>
      <w:r w:rsidR="00A30BAE" w:rsidRPr="00424D1E">
        <w:rPr>
          <w:rFonts w:cstheme="minorHAnsi"/>
          <w:lang w:val="ka-GE"/>
        </w:rPr>
        <w:t xml:space="preserve"> გა</w:t>
      </w:r>
      <w:r w:rsidR="00FD0A3C" w:rsidRPr="00424D1E">
        <w:rPr>
          <w:rFonts w:cstheme="minorHAnsi"/>
          <w:lang w:val="ka-GE"/>
        </w:rPr>
        <w:t>ავრცელოთ მაღალი რისკის მქონე ადამიანებში;</w:t>
      </w:r>
      <w:r w:rsidR="00A30BAE" w:rsidRPr="00424D1E">
        <w:rPr>
          <w:rFonts w:cstheme="minorHAnsi"/>
          <w:lang w:val="ka-GE"/>
        </w:rPr>
        <w:t xml:space="preserve"> ამიტომ</w:t>
      </w:r>
      <w:r w:rsidR="00424D1E">
        <w:rPr>
          <w:rFonts w:cstheme="minorHAnsi"/>
        </w:rPr>
        <w:t>,</w:t>
      </w:r>
      <w:r w:rsidR="00A30BAE" w:rsidRPr="00424D1E">
        <w:rPr>
          <w:rFonts w:cstheme="minorHAnsi"/>
          <w:lang w:val="ka-GE"/>
        </w:rPr>
        <w:t xml:space="preserve"> </w:t>
      </w:r>
      <w:r w:rsidR="00B90652" w:rsidRPr="00424D1E">
        <w:rPr>
          <w:rFonts w:cstheme="minorHAnsi"/>
          <w:lang w:val="ka-GE"/>
        </w:rPr>
        <w:t xml:space="preserve">სახელმწიფოს მიერ ეტაპობრივად მოხდება </w:t>
      </w:r>
      <w:r w:rsidR="006A0645" w:rsidRPr="00424D1E">
        <w:rPr>
          <w:rFonts w:cstheme="minorHAnsi"/>
          <w:lang w:val="ka-GE"/>
        </w:rPr>
        <w:t>პრიორიტეტულ ჯ</w:t>
      </w:r>
      <w:r w:rsidR="00B90652" w:rsidRPr="00424D1E">
        <w:rPr>
          <w:rFonts w:cstheme="minorHAnsi"/>
          <w:lang w:val="ka-GE"/>
        </w:rPr>
        <w:t>გუფებში შემავალი ადამიანების</w:t>
      </w:r>
      <w:r w:rsidR="00424D1E">
        <w:rPr>
          <w:rFonts w:cstheme="minorHAnsi"/>
        </w:rPr>
        <w:t>,</w:t>
      </w:r>
      <w:r w:rsidR="00B90652" w:rsidRPr="00424D1E">
        <w:rPr>
          <w:rFonts w:cstheme="minorHAnsi"/>
          <w:lang w:val="ka-GE"/>
        </w:rPr>
        <w:t xml:space="preserve"> </w:t>
      </w:r>
      <w:r w:rsidR="00424D1E" w:rsidRPr="00424D1E">
        <w:rPr>
          <w:rFonts w:cstheme="minorHAnsi"/>
          <w:lang w:val="ka-GE"/>
        </w:rPr>
        <w:t>რომლებიც ყველაზე მეტად არიან COVID-19-ის მძიმე ფორმის განვითარების რისკის ქვეშ</w:t>
      </w:r>
      <w:r w:rsidR="00424D1E">
        <w:rPr>
          <w:rFonts w:cstheme="minorHAnsi"/>
        </w:rPr>
        <w:t xml:space="preserve">, </w:t>
      </w:r>
      <w:r w:rsidR="00B90652" w:rsidRPr="00424D1E">
        <w:rPr>
          <w:rFonts w:cstheme="minorHAnsi"/>
          <w:lang w:val="ka-GE"/>
        </w:rPr>
        <w:t xml:space="preserve">ვაქცინაცია. </w:t>
      </w:r>
      <w:r w:rsidR="00424D1E" w:rsidRPr="00424D1E">
        <w:rPr>
          <w:rFonts w:cstheme="minorHAnsi"/>
          <w:lang w:val="ka-GE"/>
        </w:rPr>
        <w:t xml:space="preserve">როდესაც </w:t>
      </w:r>
      <w:r w:rsidR="00FD0A3C" w:rsidRPr="00424D1E">
        <w:rPr>
          <w:rFonts w:cstheme="minorHAnsi"/>
          <w:lang w:val="ka-GE"/>
        </w:rPr>
        <w:t>ვაქცინები</w:t>
      </w:r>
      <w:r w:rsidR="00B90652" w:rsidRPr="00424D1E">
        <w:rPr>
          <w:rFonts w:cstheme="minorHAnsi"/>
          <w:lang w:val="ka-GE"/>
        </w:rPr>
        <w:t xml:space="preserve"> </w:t>
      </w:r>
      <w:proofErr w:type="spellStart"/>
      <w:r w:rsidR="00424D1E">
        <w:rPr>
          <w:rFonts w:cstheme="minorHAnsi"/>
        </w:rPr>
        <w:t>უფრო</w:t>
      </w:r>
      <w:proofErr w:type="spellEnd"/>
      <w:r w:rsidR="00B90652" w:rsidRPr="00424D1E">
        <w:rPr>
          <w:rFonts w:cstheme="minorHAnsi"/>
          <w:lang w:val="ka-GE"/>
        </w:rPr>
        <w:t xml:space="preserve"> ხელმისაწვდ</w:t>
      </w:r>
      <w:r w:rsidR="00A309A1" w:rsidRPr="00424D1E">
        <w:rPr>
          <w:rFonts w:cstheme="minorHAnsi"/>
          <w:lang w:val="ka-GE"/>
        </w:rPr>
        <w:t>ო</w:t>
      </w:r>
      <w:r w:rsidR="00B90652" w:rsidRPr="00424D1E">
        <w:rPr>
          <w:rFonts w:cstheme="minorHAnsi"/>
          <w:lang w:val="ka-GE"/>
        </w:rPr>
        <w:t xml:space="preserve">მი გახდება, ვაქცინაცია რეკომენდებული იქნება </w:t>
      </w:r>
      <w:r w:rsidR="00FD0A3C" w:rsidRPr="00424D1E">
        <w:rPr>
          <w:rFonts w:cstheme="minorHAnsi"/>
          <w:lang w:val="ka-GE"/>
        </w:rPr>
        <w:t xml:space="preserve">უფრო </w:t>
      </w:r>
      <w:r w:rsidR="00B90652" w:rsidRPr="00424D1E">
        <w:rPr>
          <w:rFonts w:cstheme="minorHAnsi"/>
          <w:lang w:val="ka-GE"/>
        </w:rPr>
        <w:t xml:space="preserve">ფართო საზოგადოებისათვის, როგორც COVID-19-ის საწინააღმდეგო უსაფრთხო ალტერნატივა. </w:t>
      </w:r>
    </w:p>
    <w:p w14:paraId="149001FE" w14:textId="77777777" w:rsidR="008F0D81" w:rsidRPr="00424D1E" w:rsidRDefault="008F0D81" w:rsidP="00424D1E">
      <w:pPr>
        <w:spacing w:after="120" w:line="240" w:lineRule="auto"/>
        <w:jc w:val="both"/>
        <w:rPr>
          <w:rFonts w:cstheme="minorHAnsi"/>
          <w:lang w:val="ka-GE"/>
        </w:rPr>
      </w:pPr>
    </w:p>
    <w:p w14:paraId="6556EEF5" w14:textId="4D4E1442" w:rsidR="00A30BAE" w:rsidRPr="00424D1E" w:rsidRDefault="007B6985" w:rsidP="00424D1E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Theme="minorHAnsi" w:hAnsiTheme="minorHAnsi" w:cstheme="minorHAnsi"/>
          <w:lang w:val="ka-GE"/>
        </w:rPr>
      </w:pPr>
      <w:r w:rsidRPr="00424D1E">
        <w:rPr>
          <w:rFonts w:asciiTheme="minorHAnsi" w:hAnsiTheme="minorHAnsi" w:cstheme="minorHAnsi"/>
          <w:b/>
          <w:lang w:val="ka-GE"/>
        </w:rPr>
        <w:t>მითი:</w:t>
      </w:r>
      <w:r w:rsidR="00A30BAE" w:rsidRPr="00424D1E">
        <w:rPr>
          <w:rFonts w:asciiTheme="minorHAnsi" w:hAnsiTheme="minorHAnsi" w:cstheme="minorHAnsi"/>
          <w:lang w:val="ka-GE"/>
        </w:rPr>
        <w:t xml:space="preserve"> </w:t>
      </w:r>
      <w:r w:rsidR="00785766" w:rsidRPr="00424D1E">
        <w:rPr>
          <w:rFonts w:asciiTheme="minorHAnsi" w:hAnsiTheme="minorHAnsi" w:cstheme="minorHAnsi"/>
          <w:bCs/>
          <w:lang w:val="ka-GE"/>
        </w:rPr>
        <w:t>COVID</w:t>
      </w:r>
      <w:r w:rsidR="00F461BD" w:rsidRPr="00424D1E">
        <w:rPr>
          <w:rFonts w:asciiTheme="minorHAnsi" w:hAnsiTheme="minorHAnsi" w:cstheme="minorHAnsi"/>
          <w:bCs/>
          <w:lang w:val="ka-GE"/>
        </w:rPr>
        <w:t>-</w:t>
      </w:r>
      <w:r w:rsidR="00785766" w:rsidRPr="00424D1E">
        <w:rPr>
          <w:rFonts w:asciiTheme="minorHAnsi" w:hAnsiTheme="minorHAnsi" w:cstheme="minorHAnsi"/>
          <w:bCs/>
          <w:lang w:val="ka-GE"/>
        </w:rPr>
        <w:t>19-ის</w:t>
      </w:r>
      <w:r w:rsidR="00F461BD" w:rsidRPr="00424D1E">
        <w:rPr>
          <w:rFonts w:asciiTheme="minorHAnsi" w:hAnsiTheme="minorHAnsi" w:cstheme="minorHAnsi"/>
          <w:bCs/>
          <w:lang w:val="ka-GE"/>
        </w:rPr>
        <w:t xml:space="preserve"> საწინააღმდეგო</w:t>
      </w:r>
      <w:r w:rsidR="00785766" w:rsidRPr="00424D1E">
        <w:rPr>
          <w:rFonts w:asciiTheme="minorHAnsi" w:hAnsiTheme="minorHAnsi" w:cstheme="minorHAnsi"/>
          <w:bCs/>
          <w:lang w:val="ka-GE"/>
        </w:rPr>
        <w:t xml:space="preserve"> ვაქცინაცია სავალდებულო იქნება ყველა მოქალაქისათვის.</w:t>
      </w:r>
      <w:r w:rsidR="00785766" w:rsidRPr="00424D1E">
        <w:rPr>
          <w:rFonts w:asciiTheme="minorHAnsi" w:hAnsiTheme="minorHAnsi" w:cstheme="minorHAnsi"/>
          <w:lang w:val="ka-GE"/>
        </w:rPr>
        <w:t xml:space="preserve"> </w:t>
      </w:r>
    </w:p>
    <w:p w14:paraId="5E4BF873" w14:textId="1B895AAA" w:rsidR="00F461BD" w:rsidRPr="00424D1E" w:rsidRDefault="007B6985" w:rsidP="00424D1E">
      <w:pPr>
        <w:spacing w:after="120" w:line="240" w:lineRule="auto"/>
        <w:jc w:val="both"/>
        <w:rPr>
          <w:rFonts w:cstheme="minorHAnsi"/>
          <w:lang w:val="ka-GE"/>
        </w:rPr>
      </w:pPr>
      <w:r w:rsidRPr="00424D1E">
        <w:rPr>
          <w:rFonts w:cstheme="minorHAnsi"/>
          <w:b/>
          <w:lang w:val="ka-GE"/>
        </w:rPr>
        <w:t>რეალობა:</w:t>
      </w:r>
      <w:r w:rsidR="00A30BAE" w:rsidRPr="00424D1E">
        <w:rPr>
          <w:rFonts w:cstheme="minorHAnsi"/>
          <w:b/>
          <w:lang w:val="ka-GE"/>
        </w:rPr>
        <w:t xml:space="preserve"> </w:t>
      </w:r>
      <w:r w:rsidR="00412A63" w:rsidRPr="00424D1E">
        <w:rPr>
          <w:rFonts w:cstheme="minorHAnsi"/>
          <w:lang w:val="ka-GE"/>
        </w:rPr>
        <w:t>COVID</w:t>
      </w:r>
      <w:r w:rsidR="00F461BD" w:rsidRPr="00424D1E">
        <w:rPr>
          <w:rFonts w:cstheme="minorHAnsi"/>
          <w:lang w:val="ka-GE"/>
        </w:rPr>
        <w:t>-</w:t>
      </w:r>
      <w:r w:rsidR="00412A63" w:rsidRPr="00424D1E">
        <w:rPr>
          <w:rFonts w:cstheme="minorHAnsi"/>
          <w:lang w:val="ka-GE"/>
        </w:rPr>
        <w:t xml:space="preserve">19-ის </w:t>
      </w:r>
      <w:r w:rsidR="00F461BD" w:rsidRPr="00424D1E">
        <w:rPr>
          <w:rFonts w:cstheme="minorHAnsi"/>
          <w:bCs/>
          <w:lang w:val="ka-GE"/>
        </w:rPr>
        <w:t xml:space="preserve">საწინააღმდეგო </w:t>
      </w:r>
      <w:r w:rsidR="00A30BAE" w:rsidRPr="00424D1E">
        <w:rPr>
          <w:rFonts w:cstheme="minorHAnsi"/>
          <w:lang w:val="ka-GE"/>
        </w:rPr>
        <w:t xml:space="preserve">ვაქცინაცია </w:t>
      </w:r>
      <w:r w:rsidR="0088356C" w:rsidRPr="00424D1E">
        <w:rPr>
          <w:rFonts w:cstheme="minorHAnsi"/>
          <w:lang w:val="ka-GE"/>
        </w:rPr>
        <w:t>ნებაყოფლობითია.</w:t>
      </w:r>
      <w:r w:rsidR="00A30BAE" w:rsidRPr="00424D1E">
        <w:rPr>
          <w:rFonts w:cstheme="minorHAnsi"/>
          <w:lang w:val="ka-GE"/>
        </w:rPr>
        <w:t xml:space="preserve"> </w:t>
      </w:r>
      <w:r w:rsidR="00F461BD" w:rsidRPr="00424D1E">
        <w:rPr>
          <w:rFonts w:cstheme="minorHAnsi"/>
          <w:lang w:val="ka-GE"/>
        </w:rPr>
        <w:t>თუმცა, ვაქცინაცია ინდივიდუალური უფლება და საყოველთაო პასუხისმგებლობაა!</w:t>
      </w:r>
    </w:p>
    <w:p w14:paraId="531A14EE" w14:textId="58E9339E" w:rsidR="00A30BAE" w:rsidRPr="00424D1E" w:rsidRDefault="00A30BAE" w:rsidP="00424D1E">
      <w:pPr>
        <w:spacing w:after="120" w:line="240" w:lineRule="auto"/>
        <w:jc w:val="both"/>
        <w:rPr>
          <w:rFonts w:cstheme="minorHAnsi"/>
          <w:lang w:val="ka-GE"/>
        </w:rPr>
      </w:pPr>
    </w:p>
    <w:p w14:paraId="7EF4CE50" w14:textId="0079922C" w:rsidR="00C87A74" w:rsidRPr="00424D1E" w:rsidRDefault="007B6985" w:rsidP="00424D1E">
      <w:pPr>
        <w:pStyle w:val="Heading1"/>
        <w:numPr>
          <w:ilvl w:val="0"/>
          <w:numId w:val="3"/>
        </w:numPr>
        <w:spacing w:before="0" w:after="120" w:line="240" w:lineRule="auto"/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</w:pPr>
      <w:bookmarkStart w:id="8" w:name="_Toc67406702"/>
      <w:r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>მითი:</w:t>
      </w:r>
      <w:r w:rsidR="00C87A74"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 xml:space="preserve"> </w:t>
      </w:r>
      <w:r w:rsidR="00C87A74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მთავრობა მოსახლეობას ავალდებულებს ჩაიტარონ COVID-19-ის საწინააღმდეგო ვაქცინა</w:t>
      </w:r>
      <w:r w:rsidR="00F461BD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ცია</w:t>
      </w:r>
      <w:bookmarkEnd w:id="8"/>
    </w:p>
    <w:p w14:paraId="109BE1F4" w14:textId="70C2FA62" w:rsidR="00C87A74" w:rsidRPr="00424D1E" w:rsidRDefault="007B6985" w:rsidP="00424D1E">
      <w:pPr>
        <w:spacing w:after="120" w:line="240" w:lineRule="auto"/>
        <w:jc w:val="both"/>
        <w:rPr>
          <w:rFonts w:cstheme="minorHAnsi"/>
          <w:lang w:val="ka-GE"/>
        </w:rPr>
      </w:pPr>
      <w:r w:rsidRPr="00424D1E">
        <w:rPr>
          <w:rFonts w:cstheme="minorHAnsi"/>
          <w:b/>
          <w:lang w:val="ka-GE"/>
        </w:rPr>
        <w:t>რეალობა:</w:t>
      </w:r>
      <w:r w:rsidR="00C87A74" w:rsidRPr="00424D1E">
        <w:rPr>
          <w:rFonts w:cstheme="minorHAnsi"/>
          <w:b/>
          <w:lang w:val="ka-GE"/>
        </w:rPr>
        <w:t xml:space="preserve"> </w:t>
      </w:r>
      <w:r w:rsidR="00C87A74" w:rsidRPr="00424D1E">
        <w:rPr>
          <w:rFonts w:cstheme="minorHAnsi"/>
          <w:bCs/>
          <w:lang w:val="ka-GE"/>
        </w:rPr>
        <w:t>COVID-19-ის საწინააღმდეგო ვაქცინაცია ნებაყოფლობითია.</w:t>
      </w:r>
      <w:r w:rsidR="00C87A74" w:rsidRPr="00424D1E">
        <w:rPr>
          <w:rFonts w:cstheme="minorHAnsi"/>
          <w:b/>
          <w:lang w:val="ka-GE"/>
        </w:rPr>
        <w:t xml:space="preserve"> </w:t>
      </w:r>
      <w:r w:rsidR="00C87A74" w:rsidRPr="00424D1E">
        <w:rPr>
          <w:rFonts w:cstheme="minorHAnsi"/>
          <w:lang w:val="ka-GE"/>
        </w:rPr>
        <w:t>ჯან</w:t>
      </w:r>
      <w:r w:rsidR="00424D1E">
        <w:rPr>
          <w:rFonts w:cstheme="minorHAnsi"/>
          <w:lang w:val="ka-GE"/>
        </w:rPr>
        <w:t>მრთელობ</w:t>
      </w:r>
      <w:r w:rsidR="00C87A74" w:rsidRPr="00424D1E">
        <w:rPr>
          <w:rFonts w:cstheme="minorHAnsi"/>
          <w:lang w:val="ka-GE"/>
        </w:rPr>
        <w:t xml:space="preserve">ის ექსპერტები და ჯანდაცვის სფეროს სხვა წარმომადგენლები მოსახლეობას მოუწოდებენ </w:t>
      </w:r>
      <w:r w:rsidR="00F461BD" w:rsidRPr="00424D1E">
        <w:rPr>
          <w:rFonts w:cstheme="minorHAnsi"/>
          <w:lang w:val="ka-GE"/>
        </w:rPr>
        <w:t>ჩაიტარ</w:t>
      </w:r>
      <w:r w:rsidR="00C87A74" w:rsidRPr="00424D1E">
        <w:rPr>
          <w:rFonts w:cstheme="minorHAnsi"/>
          <w:lang w:val="ka-GE"/>
        </w:rPr>
        <w:t>ონ COVID-19-ის საწინააღმდეგო ვაქცინა</w:t>
      </w:r>
      <w:r w:rsidR="00F461BD" w:rsidRPr="00424D1E">
        <w:rPr>
          <w:rFonts w:cstheme="minorHAnsi"/>
          <w:lang w:val="ka-GE"/>
        </w:rPr>
        <w:t>ცია</w:t>
      </w:r>
      <w:r w:rsidR="00C87A74" w:rsidRPr="00424D1E">
        <w:rPr>
          <w:rFonts w:cstheme="minorHAnsi"/>
          <w:lang w:val="ka-GE"/>
        </w:rPr>
        <w:t xml:space="preserve">. რაც უფრო მეტი ადამიანი იქნება </w:t>
      </w:r>
      <w:r w:rsidR="00424D1E">
        <w:rPr>
          <w:rFonts w:cstheme="minorHAnsi"/>
          <w:lang w:val="ka-GE"/>
        </w:rPr>
        <w:t>აცრი</w:t>
      </w:r>
      <w:r w:rsidR="00C87A74" w:rsidRPr="00424D1E">
        <w:rPr>
          <w:rFonts w:cstheme="minorHAnsi"/>
          <w:lang w:val="ka-GE"/>
        </w:rPr>
        <w:t xml:space="preserve">ლი, მით უფრო სწრაფად დაუბრუნდება საზოგადოება ცხოვრების ჩვეულ რიტმს. </w:t>
      </w:r>
    </w:p>
    <w:p w14:paraId="4738101A" w14:textId="14BE555A" w:rsidR="00C87A74" w:rsidRPr="00424D1E" w:rsidRDefault="00C87A74" w:rsidP="00424D1E">
      <w:pPr>
        <w:spacing w:after="120" w:line="240" w:lineRule="auto"/>
        <w:jc w:val="both"/>
        <w:rPr>
          <w:rFonts w:cstheme="minorHAnsi"/>
          <w:lang w:val="ka-GE"/>
        </w:rPr>
      </w:pPr>
      <w:r w:rsidRPr="00424D1E">
        <w:rPr>
          <w:rFonts w:cstheme="minorHAnsi"/>
          <w:lang w:val="ka-GE"/>
        </w:rPr>
        <w:t>ამ ეტაპზე დაგეგმილია, რომ სახელმწიფოს მიერ ეტაპობრივად მოხდება COVID-19-ის მძიმე ფორმის განვითარების რისკის ქვეშ მყოფ პრიორიტეტულ ჯგუფებში შემავალი ადამიანების ვაქცინაცია. როდესაც ვაქცინები ყველასათვის ხელმისაწვდომი გახდება, ვაქცინაცია რეკომენდებული იქნება უფრო ფართო საზოგადოებისათვის, როგორც COVID-19-ის საწინააღმდეგო უსაფრთხო ალტერნატივა.</w:t>
      </w:r>
    </w:p>
    <w:p w14:paraId="38EB70DD" w14:textId="77777777" w:rsidR="0088356C" w:rsidRPr="00424D1E" w:rsidRDefault="0088356C" w:rsidP="00424D1E">
      <w:pPr>
        <w:spacing w:after="120" w:line="240" w:lineRule="auto"/>
        <w:rPr>
          <w:rFonts w:cstheme="minorHAnsi"/>
          <w:b/>
          <w:lang w:val="ka-GE"/>
        </w:rPr>
      </w:pPr>
    </w:p>
    <w:p w14:paraId="2AA1C5D4" w14:textId="5A1EFCF5" w:rsidR="00A30BAE" w:rsidRPr="00424D1E" w:rsidRDefault="007B6985" w:rsidP="00424D1E">
      <w:pPr>
        <w:pStyle w:val="Heading1"/>
        <w:numPr>
          <w:ilvl w:val="0"/>
          <w:numId w:val="3"/>
        </w:numPr>
        <w:spacing w:before="0" w:after="120" w:line="240" w:lineRule="auto"/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</w:pPr>
      <w:bookmarkStart w:id="9" w:name="_Toc67406703"/>
      <w:r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>მითი:</w:t>
      </w:r>
      <w:r w:rsidR="00A30BAE"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 xml:space="preserve"> </w:t>
      </w:r>
      <w:r w:rsidR="00A30BAE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ვაქცინა ყველას არ ეყოფა</w:t>
      </w:r>
      <w:r w:rsidR="00E9346B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.</w:t>
      </w:r>
      <w:bookmarkEnd w:id="9"/>
    </w:p>
    <w:p w14:paraId="1B2F27EA" w14:textId="2EA4E0BD" w:rsidR="00A30BAE" w:rsidRPr="00424D1E" w:rsidRDefault="00424D1E" w:rsidP="00424D1E">
      <w:pPr>
        <w:spacing w:after="120" w:line="240" w:lineRule="auto"/>
        <w:jc w:val="both"/>
        <w:rPr>
          <w:rFonts w:cstheme="minorHAnsi"/>
          <w:lang w:val="ka-GE"/>
        </w:rPr>
      </w:pPr>
      <w:r w:rsidRPr="00424D1E">
        <w:rPr>
          <w:rFonts w:cstheme="minorHAnsi"/>
          <w:b/>
          <w:lang w:val="ka-GE"/>
        </w:rPr>
        <w:t>რეალობა:</w:t>
      </w:r>
      <w:r w:rsidR="00A30BAE" w:rsidRPr="00424D1E">
        <w:rPr>
          <w:rFonts w:cstheme="minorHAnsi"/>
          <w:lang w:val="ka-GE"/>
        </w:rPr>
        <w:t xml:space="preserve"> </w:t>
      </w:r>
      <w:r w:rsidR="00053C8B" w:rsidRPr="00424D1E">
        <w:rPr>
          <w:rFonts w:cstheme="minorHAnsi"/>
          <w:lang w:val="ka-GE"/>
        </w:rPr>
        <w:t xml:space="preserve">მსოფლიოში </w:t>
      </w:r>
      <w:r w:rsidR="00C87A74" w:rsidRPr="00424D1E">
        <w:rPr>
          <w:rFonts w:cstheme="minorHAnsi"/>
          <w:lang w:val="ka-GE"/>
        </w:rPr>
        <w:t>ვაქცინის</w:t>
      </w:r>
      <w:r w:rsidR="0088356C" w:rsidRPr="00424D1E">
        <w:rPr>
          <w:rFonts w:cstheme="minorHAnsi"/>
          <w:lang w:val="ka-GE"/>
        </w:rPr>
        <w:t xml:space="preserve"> შეზღუდული რაოდენობის ხელმისაწვდომობის გამო, გამოიყოფა პრიორიტეტული ჯგუფები</w:t>
      </w:r>
      <w:r w:rsidR="00E239CB" w:rsidRPr="00424D1E">
        <w:rPr>
          <w:rFonts w:cstheme="minorHAnsi"/>
          <w:lang w:val="ka-GE"/>
        </w:rPr>
        <w:t xml:space="preserve">, </w:t>
      </w:r>
      <w:r w:rsidR="0088356C" w:rsidRPr="00424D1E">
        <w:rPr>
          <w:rFonts w:cstheme="minorHAnsi"/>
          <w:lang w:val="ka-GE"/>
        </w:rPr>
        <w:t>რომელთაც დაინფიცირების</w:t>
      </w:r>
      <w:r w:rsidR="00E239CB" w:rsidRPr="00424D1E">
        <w:rPr>
          <w:rFonts w:cstheme="minorHAnsi"/>
          <w:lang w:val="ka-GE"/>
        </w:rPr>
        <w:t xml:space="preserve">, </w:t>
      </w:r>
      <w:r w:rsidR="0088356C" w:rsidRPr="00424D1E">
        <w:rPr>
          <w:rFonts w:cstheme="minorHAnsi"/>
          <w:lang w:val="ka-GE"/>
        </w:rPr>
        <w:t>გართულებების</w:t>
      </w:r>
      <w:r w:rsidR="00E239CB" w:rsidRPr="00424D1E">
        <w:rPr>
          <w:rFonts w:cstheme="minorHAnsi"/>
          <w:lang w:val="ka-GE"/>
        </w:rPr>
        <w:t xml:space="preserve">ა და </w:t>
      </w:r>
      <w:r w:rsidR="0088356C" w:rsidRPr="00424D1E">
        <w:rPr>
          <w:rFonts w:cstheme="minorHAnsi"/>
          <w:lang w:val="ka-GE"/>
        </w:rPr>
        <w:lastRenderedPageBreak/>
        <w:t xml:space="preserve">სიკვდილობის ყველაზე მაღალი რისკი აქვთ. ვაქცინების წარმოების ზრდასთან ერთად, ვაქცინა ხელმისაწვდომი იქნება ყველა მსურველისათვის. </w:t>
      </w:r>
    </w:p>
    <w:p w14:paraId="7B1B03F0" w14:textId="77777777" w:rsidR="00A30BAE" w:rsidRPr="00424D1E" w:rsidRDefault="00A30BAE" w:rsidP="00424D1E">
      <w:pPr>
        <w:spacing w:after="120" w:line="240" w:lineRule="auto"/>
        <w:rPr>
          <w:rFonts w:cstheme="minorHAnsi"/>
          <w:lang w:val="ka-GE"/>
        </w:rPr>
      </w:pPr>
    </w:p>
    <w:p w14:paraId="517F85FB" w14:textId="7E477821" w:rsidR="00F461BD" w:rsidRPr="00424D1E" w:rsidRDefault="007B6985" w:rsidP="00424D1E">
      <w:pPr>
        <w:pStyle w:val="Heading1"/>
        <w:numPr>
          <w:ilvl w:val="0"/>
          <w:numId w:val="3"/>
        </w:numPr>
        <w:spacing w:before="0" w:after="120" w:line="240" w:lineRule="auto"/>
        <w:rPr>
          <w:rFonts w:asciiTheme="minorHAnsi" w:hAnsiTheme="minorHAnsi" w:cstheme="minorHAnsi"/>
          <w:color w:val="auto"/>
          <w:sz w:val="22"/>
          <w:szCs w:val="22"/>
          <w:lang w:val="ka-GE"/>
        </w:rPr>
      </w:pPr>
      <w:bookmarkStart w:id="10" w:name="_Toc67406704"/>
      <w:r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>მითი:</w:t>
      </w:r>
      <w:r w:rsidR="00F461BD"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 xml:space="preserve"> </w:t>
      </w:r>
      <w:r w:rsidR="00F461BD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COVID-19-ის საწინააღმდეგო ვაქცინაციის შემდეგ ხშირია გვერდითი მოვლენები</w:t>
      </w:r>
      <w:bookmarkEnd w:id="10"/>
    </w:p>
    <w:p w14:paraId="04B45CE9" w14:textId="04A81715" w:rsidR="009336DC" w:rsidRPr="00424D1E" w:rsidRDefault="007B6985" w:rsidP="00424D1E">
      <w:pPr>
        <w:spacing w:after="120" w:line="240" w:lineRule="auto"/>
        <w:jc w:val="both"/>
        <w:rPr>
          <w:rFonts w:cstheme="minorHAnsi"/>
          <w:lang w:val="ka-GE"/>
        </w:rPr>
      </w:pPr>
      <w:r w:rsidRPr="00424D1E">
        <w:rPr>
          <w:rFonts w:cstheme="minorHAnsi"/>
          <w:b/>
          <w:lang w:val="ka-GE"/>
        </w:rPr>
        <w:t>რეალობა:</w:t>
      </w:r>
      <w:r w:rsidR="00C8349A" w:rsidRPr="00424D1E">
        <w:rPr>
          <w:rFonts w:cstheme="minorHAnsi"/>
          <w:b/>
          <w:lang w:val="ka-GE"/>
        </w:rPr>
        <w:t xml:space="preserve"> </w:t>
      </w:r>
      <w:r w:rsidR="00C8349A" w:rsidRPr="00424D1E">
        <w:rPr>
          <w:rFonts w:cstheme="minorHAnsi"/>
          <w:lang w:val="ka-GE"/>
        </w:rPr>
        <w:t>COVID-19-ის საწინააღმდეგო ვაქცინაციის</w:t>
      </w:r>
      <w:r w:rsidR="00C8349A" w:rsidRPr="00424D1E">
        <w:rPr>
          <w:rFonts w:cstheme="minorHAnsi"/>
          <w:b/>
          <w:lang w:val="ka-GE"/>
        </w:rPr>
        <w:t xml:space="preserve"> </w:t>
      </w:r>
      <w:r w:rsidR="00C8349A" w:rsidRPr="00424D1E">
        <w:rPr>
          <w:rFonts w:cstheme="minorHAnsi"/>
          <w:lang w:val="ka-GE"/>
        </w:rPr>
        <w:t>შემდეგ ინექციის ადგილას გარკვეული სახის ტკივილი ან გაღიზიანება,</w:t>
      </w:r>
      <w:r w:rsidR="00C8349A" w:rsidRPr="00424D1E" w:rsidDel="0041124F">
        <w:rPr>
          <w:rFonts w:cstheme="minorHAnsi"/>
          <w:lang w:val="ka-GE"/>
        </w:rPr>
        <w:t xml:space="preserve"> </w:t>
      </w:r>
      <w:r w:rsidR="00C8349A" w:rsidRPr="00424D1E">
        <w:rPr>
          <w:rFonts w:cstheme="minorHAnsi"/>
          <w:lang w:val="ka-GE"/>
        </w:rPr>
        <w:t>ასევე მცირედი გვერდითი მოვლენები სავსებით ნორმალურია. ვაქცინაციის შემდგომი რეაქცია თითოეული ადამიანისთვის ინდივიდუალურია. რამდენიმე დღის განმავლობაში შემცივნება, დაღლილობა ან სხეულის ტკივილი იმის მანიშნებელია, რომ ორგანიზმი იმუნ</w:t>
      </w:r>
      <w:r w:rsidR="00C87A74" w:rsidRPr="00424D1E">
        <w:rPr>
          <w:rFonts w:cstheme="minorHAnsi"/>
          <w:lang w:val="ka-GE"/>
        </w:rPr>
        <w:t>ურ პასუხს</w:t>
      </w:r>
      <w:r w:rsidR="00C8349A" w:rsidRPr="00424D1E">
        <w:rPr>
          <w:rFonts w:cstheme="minorHAnsi"/>
          <w:lang w:val="ka-GE"/>
        </w:rPr>
        <w:t xml:space="preserve"> გამოიმუშავებს. </w:t>
      </w:r>
    </w:p>
    <w:p w14:paraId="73A91F8C" w14:textId="77777777" w:rsidR="008F0D81" w:rsidRDefault="008F0D81" w:rsidP="00424D1E">
      <w:pPr>
        <w:pStyle w:val="ListParagraph"/>
        <w:spacing w:after="120" w:line="240" w:lineRule="auto"/>
        <w:jc w:val="both"/>
        <w:rPr>
          <w:rFonts w:asciiTheme="minorHAnsi" w:hAnsiTheme="minorHAnsi" w:cstheme="minorHAnsi"/>
          <w:lang w:val="ka-GE"/>
        </w:rPr>
      </w:pPr>
    </w:p>
    <w:p w14:paraId="0FBA0418" w14:textId="77777777" w:rsidR="00424D1E" w:rsidRPr="00424D1E" w:rsidRDefault="00424D1E" w:rsidP="00424D1E">
      <w:pPr>
        <w:pStyle w:val="ListParagraph"/>
        <w:spacing w:after="120" w:line="240" w:lineRule="auto"/>
        <w:jc w:val="both"/>
        <w:rPr>
          <w:rFonts w:asciiTheme="minorHAnsi" w:hAnsiTheme="minorHAnsi" w:cstheme="minorHAnsi"/>
          <w:lang w:val="ka-GE"/>
        </w:rPr>
      </w:pPr>
    </w:p>
    <w:p w14:paraId="32E85344" w14:textId="5232DF7B" w:rsidR="00C8349A" w:rsidRPr="00424D1E" w:rsidRDefault="007B6985" w:rsidP="00424D1E">
      <w:pPr>
        <w:pStyle w:val="ListParagraph"/>
        <w:numPr>
          <w:ilvl w:val="0"/>
          <w:numId w:val="3"/>
        </w:numPr>
        <w:spacing w:after="120" w:line="240" w:lineRule="auto"/>
        <w:jc w:val="both"/>
        <w:rPr>
          <w:rFonts w:asciiTheme="minorHAnsi" w:hAnsiTheme="minorHAnsi" w:cstheme="minorHAnsi"/>
          <w:b/>
          <w:lang w:val="ka-GE"/>
        </w:rPr>
      </w:pPr>
      <w:r w:rsidRPr="00424D1E">
        <w:rPr>
          <w:rFonts w:asciiTheme="minorHAnsi" w:hAnsiTheme="minorHAnsi" w:cstheme="minorHAnsi"/>
          <w:b/>
          <w:lang w:val="ka-GE"/>
        </w:rPr>
        <w:t>მითი:</w:t>
      </w:r>
      <w:r w:rsidR="00C8349A" w:rsidRPr="00424D1E">
        <w:rPr>
          <w:rFonts w:asciiTheme="minorHAnsi" w:hAnsiTheme="minorHAnsi" w:cstheme="minorHAnsi"/>
          <w:b/>
          <w:lang w:val="ka-GE"/>
        </w:rPr>
        <w:t xml:space="preserve"> </w:t>
      </w:r>
      <w:r w:rsidR="00C8349A" w:rsidRPr="00424D1E">
        <w:rPr>
          <w:rFonts w:asciiTheme="minorHAnsi" w:hAnsiTheme="minorHAnsi" w:cstheme="minorHAnsi"/>
          <w:bCs/>
          <w:lang w:val="ka-GE"/>
        </w:rPr>
        <w:t>ბუნებრივი იმუნიტეტი გაცილებით უსაფრთხოა, ვიდრე COVID-19-ის საწინააღმდეგო ვაქცინის მეშვეობით გამომუშავებული იმუნიტეტი</w:t>
      </w:r>
      <w:r w:rsidR="00C8349A" w:rsidRPr="00424D1E">
        <w:rPr>
          <w:rFonts w:asciiTheme="minorHAnsi" w:hAnsiTheme="minorHAnsi" w:cstheme="minorHAnsi"/>
          <w:b/>
          <w:lang w:val="ka-GE"/>
        </w:rPr>
        <w:t xml:space="preserve"> </w:t>
      </w:r>
    </w:p>
    <w:p w14:paraId="15CF354B" w14:textId="5EF46B77" w:rsidR="00C8349A" w:rsidRPr="00424D1E" w:rsidRDefault="007B6985" w:rsidP="00424D1E">
      <w:pPr>
        <w:spacing w:after="120" w:line="240" w:lineRule="auto"/>
        <w:jc w:val="both"/>
        <w:rPr>
          <w:rFonts w:cstheme="minorHAnsi"/>
          <w:lang w:val="ka-GE"/>
        </w:rPr>
      </w:pPr>
      <w:r w:rsidRPr="00424D1E">
        <w:rPr>
          <w:rFonts w:cstheme="minorHAnsi"/>
          <w:b/>
          <w:lang w:val="ka-GE"/>
        </w:rPr>
        <w:t>რეალობა:</w:t>
      </w:r>
      <w:r w:rsidR="00C8349A" w:rsidRPr="00424D1E">
        <w:rPr>
          <w:rFonts w:cstheme="minorHAnsi"/>
          <w:b/>
          <w:lang w:val="ka-GE"/>
        </w:rPr>
        <w:t xml:space="preserve"> </w:t>
      </w:r>
      <w:r w:rsidR="00C8349A" w:rsidRPr="00424D1E">
        <w:rPr>
          <w:rFonts w:cstheme="minorHAnsi"/>
          <w:lang w:val="ka-GE"/>
        </w:rPr>
        <w:t xml:space="preserve">ზოგიერთი დაავადების </w:t>
      </w:r>
      <w:r w:rsidR="00F461BD" w:rsidRPr="00424D1E">
        <w:rPr>
          <w:rFonts w:cstheme="minorHAnsi"/>
          <w:lang w:val="ka-GE"/>
        </w:rPr>
        <w:t xml:space="preserve">ბუნებრივად </w:t>
      </w:r>
      <w:r w:rsidR="00C8349A" w:rsidRPr="00424D1E">
        <w:rPr>
          <w:rFonts w:cstheme="minorHAnsi"/>
          <w:lang w:val="ka-GE"/>
        </w:rPr>
        <w:t xml:space="preserve">გადატანის შემთხვევაში შეიძლება </w:t>
      </w:r>
      <w:r w:rsidR="00F461BD" w:rsidRPr="00424D1E">
        <w:rPr>
          <w:rFonts w:cstheme="minorHAnsi"/>
          <w:lang w:val="ka-GE"/>
        </w:rPr>
        <w:t>გამო</w:t>
      </w:r>
      <w:r w:rsidR="00C8349A" w:rsidRPr="00424D1E">
        <w:rPr>
          <w:rFonts w:cstheme="minorHAnsi"/>
          <w:lang w:val="ka-GE"/>
        </w:rPr>
        <w:t>მუშა</w:t>
      </w:r>
      <w:r w:rsidR="00F461BD" w:rsidRPr="00424D1E">
        <w:rPr>
          <w:rFonts w:cstheme="minorHAnsi"/>
          <w:lang w:val="ka-GE"/>
        </w:rPr>
        <w:t>ვდეს</w:t>
      </w:r>
      <w:r w:rsidR="00C8349A" w:rsidRPr="00424D1E">
        <w:rPr>
          <w:rFonts w:cstheme="minorHAnsi"/>
          <w:lang w:val="ka-GE"/>
        </w:rPr>
        <w:t xml:space="preserve"> ხანგრძლივი იმუნიტეტი, მაგრამ ეს ამავდროულად ნიშნავს, რომ გადაიტანოთ </w:t>
      </w:r>
      <w:r w:rsidR="00F461BD" w:rsidRPr="00424D1E">
        <w:rPr>
          <w:rFonts w:cstheme="minorHAnsi"/>
          <w:lang w:val="ka-GE"/>
        </w:rPr>
        <w:t xml:space="preserve">ამ </w:t>
      </w:r>
      <w:r w:rsidR="00C8349A" w:rsidRPr="00424D1E">
        <w:rPr>
          <w:rFonts w:cstheme="minorHAnsi"/>
          <w:lang w:val="ka-GE"/>
        </w:rPr>
        <w:t xml:space="preserve">დაავადებასთან დაკავშირებული სირთულეები. </w:t>
      </w:r>
    </w:p>
    <w:p w14:paraId="493C2CB4" w14:textId="48196983" w:rsidR="00C8349A" w:rsidRPr="00424D1E" w:rsidRDefault="00C8349A" w:rsidP="00424D1E">
      <w:pPr>
        <w:spacing w:after="120" w:line="240" w:lineRule="auto"/>
        <w:jc w:val="both"/>
        <w:rPr>
          <w:rFonts w:cstheme="minorHAnsi"/>
          <w:lang w:val="ka-GE"/>
        </w:rPr>
      </w:pPr>
      <w:r w:rsidRPr="00424D1E">
        <w:rPr>
          <w:rFonts w:cstheme="minorHAnsi"/>
          <w:lang w:val="ka-GE"/>
        </w:rPr>
        <w:t>COVID-19-ის გადატანის შემთხვევაში, ორგანიზმის ბუნებრივი იმუნური პასუხი შესაძლოა უფრო ხანმოკლე გამოდგეს, განსხვავებით ვაქცინაციის შედეგად გამოწვეული იმუნიტეტისა. იმ შემთხვევაში, თუ ბუნებრივი იმუნიტეტის შეძენის გზას ავირჩევ</w:t>
      </w:r>
      <w:r w:rsidR="0040316C" w:rsidRPr="00424D1E">
        <w:rPr>
          <w:rFonts w:cstheme="minorHAnsi"/>
          <w:lang w:val="ka-GE"/>
        </w:rPr>
        <w:t>თ</w:t>
      </w:r>
      <w:r w:rsidRPr="00424D1E">
        <w:rPr>
          <w:rFonts w:cstheme="minorHAnsi"/>
          <w:lang w:val="ka-GE"/>
        </w:rPr>
        <w:t xml:space="preserve">, საზოგადოებას ჩაკეტილ მდგომარეობაში ყოფნა გაცილებით </w:t>
      </w:r>
      <w:r w:rsidR="00424D1E">
        <w:rPr>
          <w:rFonts w:cstheme="minorHAnsi"/>
          <w:lang w:val="ka-GE"/>
        </w:rPr>
        <w:t>ხანგრძლივად</w:t>
      </w:r>
      <w:r w:rsidRPr="00424D1E">
        <w:rPr>
          <w:rFonts w:cstheme="minorHAnsi"/>
          <w:lang w:val="ka-GE"/>
        </w:rPr>
        <w:t xml:space="preserve"> </w:t>
      </w:r>
      <w:r w:rsidR="0040316C" w:rsidRPr="00424D1E">
        <w:rPr>
          <w:rFonts w:cstheme="minorHAnsi"/>
          <w:lang w:val="ka-GE"/>
        </w:rPr>
        <w:t xml:space="preserve">მოუწევს, </w:t>
      </w:r>
      <w:r w:rsidRPr="00424D1E">
        <w:rPr>
          <w:rFonts w:cstheme="minorHAnsi"/>
          <w:lang w:val="ka-GE"/>
        </w:rPr>
        <w:t>დაავადებით კიდევ უფრო ბევრი ადამიანი გარდაიცვლება და მოსახლეობის ჯანმრთელობა სერი</w:t>
      </w:r>
      <w:r w:rsidR="00692827" w:rsidRPr="00424D1E">
        <w:rPr>
          <w:rFonts w:cstheme="minorHAnsi"/>
          <w:lang w:val="ka-GE"/>
        </w:rPr>
        <w:t>ო</w:t>
      </w:r>
      <w:r w:rsidRPr="00424D1E">
        <w:rPr>
          <w:rFonts w:cstheme="minorHAnsi"/>
          <w:lang w:val="ka-GE"/>
        </w:rPr>
        <w:t xml:space="preserve">ზული რისკის ქვეშ </w:t>
      </w:r>
      <w:r w:rsidR="0040316C" w:rsidRPr="00424D1E">
        <w:rPr>
          <w:rFonts w:cstheme="minorHAnsi"/>
          <w:lang w:val="ka-GE"/>
        </w:rPr>
        <w:t>დადგება.</w:t>
      </w:r>
    </w:p>
    <w:p w14:paraId="248BC08C" w14:textId="77777777" w:rsidR="00C8349A" w:rsidRPr="00424D1E" w:rsidRDefault="00C8349A" w:rsidP="00424D1E">
      <w:pPr>
        <w:spacing w:after="120" w:line="240" w:lineRule="auto"/>
        <w:jc w:val="both"/>
        <w:rPr>
          <w:rFonts w:cstheme="minorHAnsi"/>
          <w:lang w:val="ka-GE"/>
        </w:rPr>
      </w:pPr>
    </w:p>
    <w:p w14:paraId="3094568B" w14:textId="57291D2A" w:rsidR="00C8349A" w:rsidRPr="00424D1E" w:rsidRDefault="007B6985" w:rsidP="00424D1E">
      <w:pPr>
        <w:pStyle w:val="Heading1"/>
        <w:numPr>
          <w:ilvl w:val="0"/>
          <w:numId w:val="3"/>
        </w:numPr>
        <w:spacing w:before="0" w:after="120" w:line="240" w:lineRule="auto"/>
        <w:jc w:val="both"/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</w:pPr>
      <w:bookmarkStart w:id="11" w:name="_Toc67406705"/>
      <w:r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>მითი:</w:t>
      </w:r>
      <w:r w:rsidR="00C8349A"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 xml:space="preserve">  </w:t>
      </w:r>
      <w:r w:rsidR="00C87A74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ქრონიკული</w:t>
      </w:r>
      <w:r w:rsidR="00C8349A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 დაავადების მქონე ადამიანებმა, მათ შორის ონკოლოგიური დაავადებების მქონე პირებმა  ვაქცინაციისგან თავი უნდა შეიკავონ.</w:t>
      </w:r>
      <w:bookmarkEnd w:id="11"/>
      <w:r w:rsidR="00C8349A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 </w:t>
      </w:r>
    </w:p>
    <w:p w14:paraId="37A7E4EF" w14:textId="77777777" w:rsidR="00424D1E" w:rsidRDefault="007B6985" w:rsidP="00424D1E">
      <w:pPr>
        <w:spacing w:after="120" w:line="240" w:lineRule="auto"/>
        <w:jc w:val="both"/>
        <w:rPr>
          <w:rFonts w:cstheme="minorHAnsi"/>
          <w:lang w:val="ka-GE"/>
        </w:rPr>
      </w:pPr>
      <w:r w:rsidRPr="00424D1E">
        <w:rPr>
          <w:rFonts w:cstheme="minorHAnsi"/>
          <w:b/>
          <w:lang w:val="ka-GE"/>
        </w:rPr>
        <w:t>რეალობა:</w:t>
      </w:r>
      <w:r w:rsidR="00C8349A" w:rsidRPr="00424D1E">
        <w:rPr>
          <w:rFonts w:cstheme="minorHAnsi"/>
          <w:lang w:val="ka-GE"/>
        </w:rPr>
        <w:t xml:space="preserve"> </w:t>
      </w:r>
      <w:r w:rsidR="0040316C" w:rsidRPr="00424D1E">
        <w:rPr>
          <w:rFonts w:cstheme="minorHAnsi"/>
          <w:lang w:val="ka-GE"/>
        </w:rPr>
        <w:t xml:space="preserve">საერთაშორისო </w:t>
      </w:r>
      <w:r w:rsidR="00C8349A" w:rsidRPr="00424D1E">
        <w:rPr>
          <w:rFonts w:cstheme="minorHAnsi"/>
          <w:lang w:val="ka-GE"/>
        </w:rPr>
        <w:t>კლინიკური კვლევების მონაცემებზე დაყრდნობით ჯანდაცვის ექსპერტები მიიჩნევენ, რომ COVID-19-ის საწინააღმდეგო ვაქცინა უსაფრთხოა და მა</w:t>
      </w:r>
      <w:r w:rsidR="00692827" w:rsidRPr="00424D1E">
        <w:rPr>
          <w:rFonts w:cstheme="minorHAnsi"/>
          <w:lang w:val="ka-GE"/>
        </w:rPr>
        <w:t>ს</w:t>
      </w:r>
      <w:r w:rsidR="00C8349A" w:rsidRPr="00424D1E">
        <w:rPr>
          <w:rFonts w:cstheme="minorHAnsi"/>
          <w:lang w:val="ka-GE"/>
        </w:rPr>
        <w:t xml:space="preserve"> სხვადასხვა ონკოლოგიური დაავადებების მქონე პირების მნიშვნელოვანი დაცვის უზრუნველყოფა შეუძლია. ეს ძალიან მნიშვნელოვანია, რადგანაც ონკოლოგიური დააავადებების მქონე პირები COVID-19-ით გამოწვეული გართულებების მაღალი რისკის ქვეშ არიან. </w:t>
      </w:r>
    </w:p>
    <w:p w14:paraId="479E16BC" w14:textId="3F066D35" w:rsidR="00C8349A" w:rsidRPr="00424D1E" w:rsidRDefault="00C8349A" w:rsidP="00424D1E">
      <w:pPr>
        <w:spacing w:after="120" w:line="240" w:lineRule="auto"/>
        <w:jc w:val="both"/>
        <w:rPr>
          <w:rFonts w:cstheme="minorHAnsi"/>
          <w:lang w:val="ka-GE"/>
        </w:rPr>
      </w:pPr>
      <w:r w:rsidRPr="00424D1E">
        <w:rPr>
          <w:rFonts w:cstheme="minorHAnsi"/>
          <w:lang w:val="ka-GE"/>
        </w:rPr>
        <w:t>ექსპერტი-ონკოლოგების რეკომენდაციით</w:t>
      </w:r>
      <w:r w:rsidR="0040316C" w:rsidRPr="00424D1E">
        <w:rPr>
          <w:rFonts w:cstheme="minorHAnsi"/>
          <w:lang w:val="ka-GE"/>
        </w:rPr>
        <w:t>,</w:t>
      </w:r>
      <w:r w:rsidRPr="00424D1E">
        <w:rPr>
          <w:rFonts w:cstheme="minorHAnsi"/>
          <w:lang w:val="ka-GE"/>
        </w:rPr>
        <w:t xml:space="preserve"> ონკოლოგიური დაავადებების მქონე პირებმა COVID-19-ის საწინააღმდეგო ვაქცინა </w:t>
      </w:r>
      <w:r w:rsidR="00692827" w:rsidRPr="00424D1E">
        <w:rPr>
          <w:rFonts w:cstheme="minorHAnsi"/>
          <w:lang w:val="ka-GE"/>
        </w:rPr>
        <w:t xml:space="preserve">უნდა გაიკეთონ იმის </w:t>
      </w:r>
      <w:r w:rsidRPr="00424D1E">
        <w:rPr>
          <w:rFonts w:cstheme="minorHAnsi"/>
          <w:lang w:val="ka-GE"/>
        </w:rPr>
        <w:t xml:space="preserve">მიუხედავად, მკურნალობის რა ეტაპს გადიან. თუ თქვენ ხართ პაციენტი ან უახლოეს წარულში დაასრულეთ ონკოლოგიური დაავადების მკურნალობა, COVID-19-ის საწინააღმდეგო ვაქცინის გაკეთება განიხილეთ თქვენს მკურნალ ექიმთან. </w:t>
      </w:r>
    </w:p>
    <w:p w14:paraId="16DAFD52" w14:textId="77777777" w:rsidR="00C8349A" w:rsidRPr="00424D1E" w:rsidRDefault="00C8349A" w:rsidP="00424D1E">
      <w:pPr>
        <w:spacing w:after="120" w:line="240" w:lineRule="auto"/>
        <w:jc w:val="both"/>
        <w:rPr>
          <w:rFonts w:cstheme="minorHAnsi"/>
          <w:b/>
          <w:lang w:val="ka-GE"/>
        </w:rPr>
      </w:pPr>
    </w:p>
    <w:p w14:paraId="6A34F027" w14:textId="38BD3E04" w:rsidR="00C8349A" w:rsidRPr="00424D1E" w:rsidRDefault="007B6985" w:rsidP="00424D1E">
      <w:pPr>
        <w:pStyle w:val="Heading1"/>
        <w:numPr>
          <w:ilvl w:val="0"/>
          <w:numId w:val="3"/>
        </w:numPr>
        <w:spacing w:before="0" w:after="120" w:line="240" w:lineRule="auto"/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</w:pPr>
      <w:bookmarkStart w:id="12" w:name="_Toc67406706"/>
      <w:r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>მითი:</w:t>
      </w:r>
      <w:r w:rsidR="00C8349A"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 xml:space="preserve"> </w:t>
      </w:r>
      <w:r w:rsidR="00C8349A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>ვაქცინის ერთი დოზაც საკმარისია</w:t>
      </w:r>
      <w:bookmarkEnd w:id="12"/>
      <w:r w:rsidR="00C8349A" w:rsidRPr="00424D1E">
        <w:rPr>
          <w:rFonts w:asciiTheme="minorHAnsi" w:hAnsiTheme="minorHAnsi" w:cstheme="minorHAnsi"/>
          <w:bCs/>
          <w:color w:val="auto"/>
          <w:sz w:val="22"/>
          <w:szCs w:val="22"/>
          <w:lang w:val="ka-GE"/>
        </w:rPr>
        <w:t xml:space="preserve"> </w:t>
      </w:r>
    </w:p>
    <w:p w14:paraId="0BEDFF4F" w14:textId="0A4D7EE4" w:rsidR="00C8349A" w:rsidRPr="00424D1E" w:rsidRDefault="007B6985" w:rsidP="00424D1E">
      <w:pPr>
        <w:spacing w:after="120" w:line="240" w:lineRule="auto"/>
        <w:jc w:val="both"/>
        <w:rPr>
          <w:rFonts w:cstheme="minorHAnsi"/>
          <w:lang w:val="ka-GE"/>
        </w:rPr>
      </w:pPr>
      <w:r w:rsidRPr="00424D1E">
        <w:rPr>
          <w:rFonts w:cstheme="minorHAnsi"/>
          <w:b/>
          <w:lang w:val="ka-GE"/>
        </w:rPr>
        <w:t>რეალობა:</w:t>
      </w:r>
      <w:r w:rsidR="00C8349A" w:rsidRPr="00424D1E">
        <w:rPr>
          <w:rFonts w:cstheme="minorHAnsi"/>
          <w:b/>
          <w:lang w:val="ka-GE"/>
        </w:rPr>
        <w:t xml:space="preserve"> </w:t>
      </w:r>
      <w:r w:rsidR="00C8349A" w:rsidRPr="00424D1E">
        <w:rPr>
          <w:rFonts w:cstheme="minorHAnsi"/>
          <w:lang w:val="ka-GE"/>
        </w:rPr>
        <w:t xml:space="preserve">Pfizer-BioNTech და  </w:t>
      </w:r>
      <w:proofErr w:type="spellStart"/>
      <w:r w:rsidR="00BC10B9" w:rsidRPr="00424D1E">
        <w:rPr>
          <w:rFonts w:cstheme="minorHAnsi"/>
          <w:lang w:val="en-GB"/>
        </w:rPr>
        <w:t>AsreaZeneca</w:t>
      </w:r>
      <w:proofErr w:type="spellEnd"/>
      <w:r w:rsidR="00BC10B9" w:rsidRPr="00424D1E">
        <w:rPr>
          <w:rFonts w:cstheme="minorHAnsi"/>
          <w:lang w:val="ka-GE"/>
        </w:rPr>
        <w:t xml:space="preserve"> </w:t>
      </w:r>
      <w:r w:rsidR="00C8349A" w:rsidRPr="00424D1E">
        <w:rPr>
          <w:rFonts w:cstheme="minorHAnsi"/>
          <w:lang w:val="ka-GE"/>
        </w:rPr>
        <w:t xml:space="preserve">ვაქცინები საჭიროებს ორ დოზას  და ორივე დოზის მიღება მნიშვნელოვანია. თუ ვაქცინის მეორე დოზას არ გაიკეთებთ,  ინფიცირებისგან სრულად დაცული არ იქნებით. </w:t>
      </w:r>
    </w:p>
    <w:p w14:paraId="31249C4B" w14:textId="77777777" w:rsidR="00C0670A" w:rsidRPr="00424D1E" w:rsidRDefault="00C0670A" w:rsidP="00424D1E">
      <w:pPr>
        <w:spacing w:after="120" w:line="240" w:lineRule="auto"/>
        <w:jc w:val="both"/>
        <w:rPr>
          <w:rFonts w:cstheme="minorHAnsi"/>
          <w:i/>
          <w:lang w:val="ka-GE"/>
        </w:rPr>
      </w:pPr>
    </w:p>
    <w:p w14:paraId="704DD59C" w14:textId="7445D9F5" w:rsidR="0008355E" w:rsidRPr="00424D1E" w:rsidRDefault="007B6985" w:rsidP="00424D1E">
      <w:pPr>
        <w:pStyle w:val="Heading1"/>
        <w:numPr>
          <w:ilvl w:val="0"/>
          <w:numId w:val="3"/>
        </w:numPr>
        <w:spacing w:before="0" w:after="120" w:line="240" w:lineRule="auto"/>
        <w:rPr>
          <w:rFonts w:asciiTheme="minorHAnsi" w:hAnsiTheme="minorHAnsi" w:cstheme="minorHAnsi"/>
          <w:color w:val="auto"/>
          <w:sz w:val="22"/>
          <w:szCs w:val="22"/>
          <w:lang w:val="ka-GE"/>
        </w:rPr>
      </w:pPr>
      <w:bookmarkStart w:id="13" w:name="_Toc67406707"/>
      <w:r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lastRenderedPageBreak/>
        <w:t>მითი:</w:t>
      </w:r>
      <w:r w:rsidR="0008355E" w:rsidRPr="00424D1E">
        <w:rPr>
          <w:rFonts w:asciiTheme="minorHAnsi" w:hAnsiTheme="minorHAnsi" w:cstheme="minorHAnsi"/>
          <w:b/>
          <w:color w:val="auto"/>
          <w:sz w:val="22"/>
          <w:szCs w:val="22"/>
          <w:lang w:val="ka-GE"/>
        </w:rPr>
        <w:t xml:space="preserve"> </w:t>
      </w:r>
      <w:r w:rsidR="0008355E" w:rsidRPr="00424D1E">
        <w:rPr>
          <w:rFonts w:asciiTheme="minorHAnsi" w:hAnsiTheme="minorHAnsi" w:cstheme="minorHAnsi"/>
          <w:color w:val="auto"/>
          <w:sz w:val="22"/>
          <w:szCs w:val="22"/>
          <w:lang w:val="ka-GE"/>
        </w:rPr>
        <w:t>ვაქცინა დაკავშირებულია 5G ინტერნეტთან</w:t>
      </w:r>
      <w:bookmarkEnd w:id="13"/>
    </w:p>
    <w:p w14:paraId="00F7A473" w14:textId="5F96214C" w:rsidR="0008355E" w:rsidRPr="00424D1E" w:rsidRDefault="007B6985" w:rsidP="00424D1E">
      <w:pPr>
        <w:spacing w:after="120" w:line="240" w:lineRule="auto"/>
        <w:jc w:val="both"/>
        <w:rPr>
          <w:rFonts w:cstheme="minorHAnsi"/>
          <w:lang w:val="ka-GE"/>
        </w:rPr>
      </w:pPr>
      <w:r w:rsidRPr="00424D1E">
        <w:rPr>
          <w:rFonts w:cstheme="minorHAnsi"/>
          <w:b/>
          <w:bCs/>
          <w:lang w:val="ka-GE"/>
        </w:rPr>
        <w:t>რეალობა:</w:t>
      </w:r>
      <w:r w:rsidR="0008355E" w:rsidRPr="00424D1E">
        <w:rPr>
          <w:rFonts w:cstheme="minorHAnsi"/>
          <w:lang w:val="ka-GE"/>
        </w:rPr>
        <w:t xml:space="preserve"> ვაქცინებსა და ინტერნეტ ქსელებს შორის ურთიერთკავშირი არ არსებობს. ვირუსები არ მოძრაობენ (არ გადაეცემიან) რადიოტალღებისა და მობილური ქსელების საშუალებით. COVID-19 იმ ქვეყნებშიც გავრცელდა, სადაც 5G ინტერნეტი არ არის.</w:t>
      </w:r>
    </w:p>
    <w:p w14:paraId="13640D76" w14:textId="27DB5377" w:rsidR="00663C8B" w:rsidRPr="00424D1E" w:rsidRDefault="00663C8B" w:rsidP="00424D1E">
      <w:pPr>
        <w:shd w:val="clear" w:color="auto" w:fill="FFFFFF"/>
        <w:spacing w:after="120" w:line="240" w:lineRule="auto"/>
        <w:ind w:firstLine="60"/>
        <w:rPr>
          <w:rFonts w:eastAsia="Times New Roman" w:cstheme="minorHAnsi"/>
          <w:lang w:val="ka-GE"/>
        </w:rPr>
      </w:pPr>
    </w:p>
    <w:p w14:paraId="2A638355" w14:textId="1EB9D1D5" w:rsidR="007440F4" w:rsidRPr="00424D1E" w:rsidRDefault="007B6985" w:rsidP="00424D1E">
      <w:pPr>
        <w:pStyle w:val="Heading1"/>
        <w:numPr>
          <w:ilvl w:val="0"/>
          <w:numId w:val="3"/>
        </w:numPr>
        <w:spacing w:before="0" w:after="120" w:line="240" w:lineRule="auto"/>
        <w:rPr>
          <w:rFonts w:asciiTheme="minorHAnsi" w:eastAsia="Times New Roman" w:hAnsiTheme="minorHAnsi" w:cstheme="minorHAnsi"/>
          <w:color w:val="auto"/>
          <w:sz w:val="22"/>
          <w:szCs w:val="22"/>
          <w:lang w:val="ka-GE"/>
        </w:rPr>
      </w:pPr>
      <w:bookmarkStart w:id="14" w:name="_Toc67406708"/>
      <w:r w:rsidRPr="00424D1E">
        <w:rPr>
          <w:rFonts w:asciiTheme="minorHAnsi" w:eastAsia="Times New Roman" w:hAnsiTheme="minorHAnsi" w:cstheme="minorHAnsi"/>
          <w:b/>
          <w:bCs/>
          <w:color w:val="auto"/>
          <w:sz w:val="22"/>
          <w:szCs w:val="22"/>
          <w:lang w:val="ka-GE"/>
        </w:rPr>
        <w:t>მითი:</w:t>
      </w:r>
      <w:r w:rsidR="007440F4" w:rsidRPr="00424D1E">
        <w:rPr>
          <w:rFonts w:asciiTheme="minorHAnsi" w:eastAsia="Times New Roman" w:hAnsiTheme="minorHAnsi" w:cstheme="minorHAnsi"/>
          <w:color w:val="auto"/>
          <w:sz w:val="22"/>
          <w:szCs w:val="22"/>
          <w:lang w:val="ka-GE"/>
        </w:rPr>
        <w:t xml:space="preserve"> COVID-19-ის საწინააღმდეგო ვაქცინამ შეიძლება გამოიწვიოს უნაყოფობა</w:t>
      </w:r>
      <w:bookmarkEnd w:id="14"/>
    </w:p>
    <w:p w14:paraId="7FF4F646" w14:textId="0EAA1A48" w:rsidR="007440F4" w:rsidRPr="00424D1E" w:rsidRDefault="007B6985" w:rsidP="004A0DFB">
      <w:pPr>
        <w:shd w:val="clear" w:color="auto" w:fill="FFFFFF"/>
        <w:spacing w:after="120" w:line="240" w:lineRule="auto"/>
        <w:jc w:val="both"/>
        <w:rPr>
          <w:rFonts w:cstheme="minorHAnsi"/>
          <w:lang w:val="ka-GE"/>
        </w:rPr>
      </w:pPr>
      <w:r w:rsidRPr="00424D1E">
        <w:rPr>
          <w:rFonts w:cstheme="minorHAnsi"/>
          <w:b/>
          <w:bCs/>
          <w:lang w:val="ka-GE"/>
        </w:rPr>
        <w:t>რეალობა:</w:t>
      </w:r>
      <w:r w:rsidR="007440F4" w:rsidRPr="00424D1E">
        <w:rPr>
          <w:rFonts w:cstheme="minorHAnsi"/>
          <w:b/>
          <w:bCs/>
          <w:lang w:val="ka-GE"/>
        </w:rPr>
        <w:t xml:space="preserve"> </w:t>
      </w:r>
      <w:r w:rsidR="007440F4" w:rsidRPr="00424D1E">
        <w:rPr>
          <w:rFonts w:cstheme="minorHAnsi"/>
          <w:lang w:val="ka-GE"/>
        </w:rPr>
        <w:t>არ არსებობს მეცნიერული მტკიცებულება, რომ COVID-19-ის ვაქცინამ შესაძლოა გამოიწვიოს უნაყოფობა.</w:t>
      </w:r>
    </w:p>
    <w:sectPr w:rsidR="007440F4" w:rsidRPr="00424D1E" w:rsidSect="00F766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91C1D5" w14:textId="77777777" w:rsidR="0005130F" w:rsidRDefault="0005130F" w:rsidP="002705EB">
      <w:pPr>
        <w:spacing w:after="0" w:line="240" w:lineRule="auto"/>
      </w:pPr>
      <w:r>
        <w:separator/>
      </w:r>
    </w:p>
  </w:endnote>
  <w:endnote w:type="continuationSeparator" w:id="0">
    <w:p w14:paraId="56B4AB5C" w14:textId="77777777" w:rsidR="0005130F" w:rsidRDefault="0005130F" w:rsidP="00270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Optimistic Text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58589" w14:textId="77777777" w:rsidR="00C00D07" w:rsidRDefault="00C00D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524492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7BEF7B" w14:textId="7AE0E0F3" w:rsidR="001118C9" w:rsidRDefault="001118C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0DFB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63E3C308" w14:textId="64C406EF" w:rsidR="001118C9" w:rsidRPr="00C00D07" w:rsidRDefault="00C00D07">
    <w:pPr>
      <w:pStyle w:val="Footer"/>
      <w:rPr>
        <w:lang w:val="ka-GE"/>
      </w:rPr>
    </w:pPr>
    <w:r>
      <w:rPr>
        <w:lang w:val="ka-GE"/>
      </w:rPr>
      <w:t>განახლების თარიღი : 24 03 21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6A3F913" w14:textId="77777777" w:rsidR="00C00D07" w:rsidRDefault="00C00D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045561" w14:textId="77777777" w:rsidR="0005130F" w:rsidRDefault="0005130F" w:rsidP="002705EB">
      <w:pPr>
        <w:spacing w:after="0" w:line="240" w:lineRule="auto"/>
      </w:pPr>
      <w:r>
        <w:separator/>
      </w:r>
    </w:p>
  </w:footnote>
  <w:footnote w:type="continuationSeparator" w:id="0">
    <w:p w14:paraId="3DD9798F" w14:textId="77777777" w:rsidR="0005130F" w:rsidRDefault="0005130F" w:rsidP="002705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1DEE24" w14:textId="77777777" w:rsidR="00C00D07" w:rsidRDefault="00C00D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A1BCE1" w14:textId="77777777" w:rsidR="00C00D07" w:rsidRDefault="00C00D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69B1DF" w14:textId="77777777" w:rsidR="00C00D07" w:rsidRDefault="00C00D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48A06D5"/>
    <w:multiLevelType w:val="hybridMultilevel"/>
    <w:tmpl w:val="B88093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67A04C8"/>
    <w:multiLevelType w:val="hybridMultilevel"/>
    <w:tmpl w:val="C298EE78"/>
    <w:lvl w:ilvl="0" w:tplc="30A47FA4">
      <w:numFmt w:val="bullet"/>
      <w:lvlText w:val="-"/>
      <w:lvlJc w:val="left"/>
      <w:pPr>
        <w:ind w:left="360" w:hanging="360"/>
      </w:pPr>
      <w:rPr>
        <w:rFonts w:ascii="Sylfaen" w:eastAsiaTheme="minorHAnsi" w:hAnsi="Sylfaen" w:cs="Optimistic Text Light"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C511D20"/>
    <w:multiLevelType w:val="hybridMultilevel"/>
    <w:tmpl w:val="DEDE9F96"/>
    <w:lvl w:ilvl="0" w:tplc="D9BEDCC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trackedChange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7E9C"/>
    <w:rsid w:val="00015774"/>
    <w:rsid w:val="00024BE0"/>
    <w:rsid w:val="0005130F"/>
    <w:rsid w:val="00053C8B"/>
    <w:rsid w:val="000551F8"/>
    <w:rsid w:val="00061326"/>
    <w:rsid w:val="0008355E"/>
    <w:rsid w:val="000E04A0"/>
    <w:rsid w:val="00107E9C"/>
    <w:rsid w:val="001118C9"/>
    <w:rsid w:val="00142511"/>
    <w:rsid w:val="00182978"/>
    <w:rsid w:val="001841EC"/>
    <w:rsid w:val="001B3E49"/>
    <w:rsid w:val="001B51BE"/>
    <w:rsid w:val="001D0233"/>
    <w:rsid w:val="001E6737"/>
    <w:rsid w:val="0021635C"/>
    <w:rsid w:val="00243B9C"/>
    <w:rsid w:val="002705EB"/>
    <w:rsid w:val="002F36BB"/>
    <w:rsid w:val="00336954"/>
    <w:rsid w:val="003C6888"/>
    <w:rsid w:val="0040316C"/>
    <w:rsid w:val="00412A63"/>
    <w:rsid w:val="00424D1E"/>
    <w:rsid w:val="0045093F"/>
    <w:rsid w:val="00457F19"/>
    <w:rsid w:val="004A0DFB"/>
    <w:rsid w:val="004B2B6C"/>
    <w:rsid w:val="004D4BFC"/>
    <w:rsid w:val="0050188B"/>
    <w:rsid w:val="00535A60"/>
    <w:rsid w:val="0054671A"/>
    <w:rsid w:val="005659ED"/>
    <w:rsid w:val="0056693A"/>
    <w:rsid w:val="005D0C4F"/>
    <w:rsid w:val="00617B39"/>
    <w:rsid w:val="00633BF1"/>
    <w:rsid w:val="00643B2F"/>
    <w:rsid w:val="00654A75"/>
    <w:rsid w:val="00663C8B"/>
    <w:rsid w:val="00686FF6"/>
    <w:rsid w:val="00690297"/>
    <w:rsid w:val="00692827"/>
    <w:rsid w:val="006A0645"/>
    <w:rsid w:val="006E55FE"/>
    <w:rsid w:val="00705463"/>
    <w:rsid w:val="00724187"/>
    <w:rsid w:val="00725041"/>
    <w:rsid w:val="007252D2"/>
    <w:rsid w:val="007440F4"/>
    <w:rsid w:val="00756884"/>
    <w:rsid w:val="00781390"/>
    <w:rsid w:val="00785766"/>
    <w:rsid w:val="007B6985"/>
    <w:rsid w:val="007C01DD"/>
    <w:rsid w:val="007D3D01"/>
    <w:rsid w:val="00835BD4"/>
    <w:rsid w:val="00874335"/>
    <w:rsid w:val="0088356C"/>
    <w:rsid w:val="008F0D81"/>
    <w:rsid w:val="008F1169"/>
    <w:rsid w:val="009336DC"/>
    <w:rsid w:val="0094449D"/>
    <w:rsid w:val="00991430"/>
    <w:rsid w:val="009957C3"/>
    <w:rsid w:val="009D4598"/>
    <w:rsid w:val="00A03A9E"/>
    <w:rsid w:val="00A04FAB"/>
    <w:rsid w:val="00A06896"/>
    <w:rsid w:val="00A309A1"/>
    <w:rsid w:val="00A30BAE"/>
    <w:rsid w:val="00A55640"/>
    <w:rsid w:val="00A66934"/>
    <w:rsid w:val="00A73511"/>
    <w:rsid w:val="00AF41BF"/>
    <w:rsid w:val="00B36B55"/>
    <w:rsid w:val="00B84101"/>
    <w:rsid w:val="00B90652"/>
    <w:rsid w:val="00B9299A"/>
    <w:rsid w:val="00BC10B9"/>
    <w:rsid w:val="00BF12F6"/>
    <w:rsid w:val="00BF55B7"/>
    <w:rsid w:val="00C00D07"/>
    <w:rsid w:val="00C0670A"/>
    <w:rsid w:val="00C80655"/>
    <w:rsid w:val="00C8234B"/>
    <w:rsid w:val="00C8349A"/>
    <w:rsid w:val="00C84CBD"/>
    <w:rsid w:val="00C87A74"/>
    <w:rsid w:val="00CB15C0"/>
    <w:rsid w:val="00CD269B"/>
    <w:rsid w:val="00CF18D2"/>
    <w:rsid w:val="00D20AB6"/>
    <w:rsid w:val="00D44F09"/>
    <w:rsid w:val="00D95B0A"/>
    <w:rsid w:val="00DB31AE"/>
    <w:rsid w:val="00DC7378"/>
    <w:rsid w:val="00DD053F"/>
    <w:rsid w:val="00DD5039"/>
    <w:rsid w:val="00E239CB"/>
    <w:rsid w:val="00E9346B"/>
    <w:rsid w:val="00EC27B3"/>
    <w:rsid w:val="00ED39EF"/>
    <w:rsid w:val="00F328DF"/>
    <w:rsid w:val="00F461BD"/>
    <w:rsid w:val="00F50933"/>
    <w:rsid w:val="00F62A8E"/>
    <w:rsid w:val="00F72D12"/>
    <w:rsid w:val="00F76671"/>
    <w:rsid w:val="00F95F80"/>
    <w:rsid w:val="00F965E2"/>
    <w:rsid w:val="00F97048"/>
    <w:rsid w:val="00FD0A3C"/>
    <w:rsid w:val="00FD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3CD71"/>
  <w15:chartTrackingRefBased/>
  <w15:docId w15:val="{7B60A587-E2EC-450E-9C31-3A0A3CB4F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69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unhideWhenUsed/>
    <w:rsid w:val="002705EB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2705EB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2705EB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0A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0AB6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8065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8065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065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06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0655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BF12F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1841EC"/>
    <w:rPr>
      <w:color w:val="954F72" w:themeColor="followedHyperlink"/>
      <w:u w:val="single"/>
    </w:rPr>
  </w:style>
  <w:style w:type="character" w:customStyle="1" w:styleId="ListParagraphChar">
    <w:name w:val="List Paragraph Char"/>
    <w:aliases w:val="Bullet List Char,FooterText Char,List Paragraph1 Char,Colorful List Accent 1 Char,Colorful List - Accent 11 Char,numbered Char,Paragraphe de liste1 Char,列出段落 Char,列出段落1 Char,Bulletr List Paragraph Char,List Paragraph2 Char,Plan Char"/>
    <w:basedOn w:val="DefaultParagraphFont"/>
    <w:link w:val="ListParagraph"/>
    <w:uiPriority w:val="34"/>
    <w:locked/>
    <w:rsid w:val="00F461BD"/>
    <w:rPr>
      <w:rFonts w:ascii="Cambria" w:eastAsia="Times New Roman" w:hAnsi="Cambria" w:cs="Times New Roman"/>
      <w:lang w:bidi="en-US"/>
    </w:rPr>
  </w:style>
  <w:style w:type="paragraph" w:styleId="ListParagraph">
    <w:name w:val="List Paragraph"/>
    <w:aliases w:val="Bullet List,FooterText,List Paragraph1,Colorful List Accent 1,Colorful List - Accent 11,numbered,Paragraphe de liste1,列出段落,列出段落1,Bulletr List Paragraph,List Paragraph2,List Paragraph21,Párrafo de lista1,Parágrafo da Lista1,リスト段落1,Plan"/>
    <w:basedOn w:val="Normal"/>
    <w:link w:val="ListParagraphChar"/>
    <w:uiPriority w:val="34"/>
    <w:qFormat/>
    <w:rsid w:val="00F461BD"/>
    <w:pPr>
      <w:spacing w:after="200" w:line="252" w:lineRule="auto"/>
      <w:ind w:left="720"/>
      <w:contextualSpacing/>
    </w:pPr>
    <w:rPr>
      <w:rFonts w:ascii="Cambria" w:eastAsia="Times New Roman" w:hAnsi="Cambria" w:cs="Times New Roman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1118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18C9"/>
  </w:style>
  <w:style w:type="paragraph" w:styleId="Footer">
    <w:name w:val="footer"/>
    <w:basedOn w:val="Normal"/>
    <w:link w:val="FooterChar"/>
    <w:uiPriority w:val="99"/>
    <w:unhideWhenUsed/>
    <w:rsid w:val="001118C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18C9"/>
  </w:style>
  <w:style w:type="character" w:customStyle="1" w:styleId="Heading1Char">
    <w:name w:val="Heading 1 Char"/>
    <w:basedOn w:val="DefaultParagraphFont"/>
    <w:link w:val="Heading1"/>
    <w:uiPriority w:val="9"/>
    <w:rsid w:val="007B69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7B6985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B6985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89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914146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021259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90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135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03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730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224DA8-8CA7-4B4C-AE6F-64ED3EA7F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1523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Natia Kakutuia</dc:creator>
  <cp:keywords/>
  <dc:description/>
  <cp:lastModifiedBy>Marina Topuridze</cp:lastModifiedBy>
  <cp:revision>3</cp:revision>
  <cp:lastPrinted>2021-02-19T14:07:00Z</cp:lastPrinted>
  <dcterms:created xsi:type="dcterms:W3CDTF">2021-03-24T14:37:00Z</dcterms:created>
  <dcterms:modified xsi:type="dcterms:W3CDTF">2021-03-26T11:46:00Z</dcterms:modified>
</cp:coreProperties>
</file>